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6778EB">
      <w:pPr>
        <w:pStyle w:val="2"/>
        <w:bidi w:val="0"/>
        <w:rPr>
          <w:rFonts w:hint="default" w:eastAsia="宋体" w:cs="宋体" w:asciiTheme="minorAscii" w:hAnsiTheme="minorAscii"/>
          <w:b/>
          <w:sz w:val="36"/>
          <w:szCs w:val="36"/>
          <w:rtl w:val="0"/>
          <w:lang w:val="en-US" w:eastAsia="zh-CN"/>
        </w:rPr>
      </w:pPr>
      <w:bookmarkStart w:id="0" w:name="_GoBack"/>
      <w:bookmarkEnd w:id="0"/>
      <w:r>
        <w:rPr>
          <w:rFonts w:hint="default" w:eastAsia="宋体" w:cs="宋体" w:asciiTheme="minorAscii" w:hAnsiTheme="minorAscii"/>
          <w:b/>
          <w:sz w:val="36"/>
          <w:szCs w:val="36"/>
          <w:rtl w:val="0"/>
          <w:lang w:val="en-US" w:eastAsia="zh-CN"/>
        </w:rPr>
        <w:t>二十三、查寝</w:t>
      </w:r>
    </w:p>
    <w:p w14:paraId="0B2694ED">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1.发布普通查寝</w:t>
      </w:r>
    </w:p>
    <w:p w14:paraId="007CC90A">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PC端发布查寝</w:t>
      </w:r>
    </w:p>
    <w:p w14:paraId="6B84FE8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在辅导猫首页点击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，即可进入查寝的编辑界面。</w:t>
      </w:r>
    </w:p>
    <w:p w14:paraId="201DC81C">
      <w:pPr>
        <w:pStyle w:val="8"/>
        <w:spacing w:line="36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2245" cy="1931035"/>
            <wp:effectExtent l="0" t="0" r="8255" b="12065"/>
            <wp:docPr id="678" name="图片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图片 678"/>
                    <pic:cNvPicPr>
                      <a:picLocks noChangeAspect="1"/>
                    </pic:cNvPicPr>
                  </pic:nvPicPr>
                  <pic:blipFill>
                    <a:blip r:embed="rId4"/>
                    <a:stretch>
                      <a:fillRect/>
                    </a:stretch>
                  </pic:blipFill>
                  <pic:spPr>
                    <a:xfrm>
                      <a:off x="0" y="0"/>
                      <a:ext cx="5262245" cy="1931035"/>
                    </a:xfrm>
                    <a:prstGeom prst="rect">
                      <a:avLst/>
                    </a:prstGeom>
                    <a:noFill/>
                    <a:ln>
                      <a:noFill/>
                    </a:ln>
                  </pic:spPr>
                </pic:pic>
              </a:graphicData>
            </a:graphic>
          </wp:inline>
        </w:drawing>
      </w:r>
    </w:p>
    <w:p w14:paraId="21711F79">
      <w:pPr>
        <w:pStyle w:val="8"/>
        <w:spacing w:line="36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2880" cy="1465580"/>
            <wp:effectExtent l="0" t="0" r="7620" b="762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pic:cNvPicPr>
                  </pic:nvPicPr>
                  <pic:blipFill>
                    <a:blip r:embed="rId5"/>
                    <a:stretch>
                      <a:fillRect/>
                    </a:stretch>
                  </pic:blipFill>
                  <pic:spPr>
                    <a:xfrm>
                      <a:off x="0" y="0"/>
                      <a:ext cx="5262880" cy="1465580"/>
                    </a:xfrm>
                    <a:prstGeom prst="rect">
                      <a:avLst/>
                    </a:prstGeom>
                    <a:noFill/>
                    <a:ln>
                      <a:noFill/>
                    </a:ln>
                  </pic:spPr>
                </pic:pic>
              </a:graphicData>
            </a:graphic>
          </wp:inline>
        </w:drawing>
      </w:r>
    </w:p>
    <w:p w14:paraId="7B4AD9C7">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进入任务编辑界面，您可以对此次任务进行设置。查寝方式分为三种，分别为：</w:t>
      </w:r>
    </w:p>
    <w:p w14:paraId="391BED3A">
      <w:pPr>
        <w:pStyle w:val="8"/>
        <w:spacing w:line="240" w:lineRule="auto"/>
        <w:rPr>
          <w:rFonts w:hint="default" w:eastAsia="宋体" w:cs="宋体" w:asciiTheme="minorAscii" w:hAnsiTheme="minorAscii"/>
          <w:sz w:val="24"/>
          <w:szCs w:val="24"/>
        </w:rPr>
      </w:pPr>
    </w:p>
    <w:p w14:paraId="074F8F85">
      <w:pPr>
        <w:pStyle w:val="8"/>
        <w:numPr>
          <w:ilvl w:val="0"/>
          <w:numId w:val="2"/>
        </w:numPr>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定位签到：适合确定大致范围的签到，只要学生进入范围即可完成签到。签到时学生必须开启手机GPS来完成定位。</w:t>
      </w:r>
    </w:p>
    <w:p w14:paraId="52138081">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定位签到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时，您需要设置好允许学生查寝的地理范围，您还可以选择是否开启</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可在范围外签到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若开启此选项，即便学生不在您设置的签到范围内依然可以完成查寝，但学生查寝时的地理位置会被上传并记录，便于您查看和统计。此外，您也可以要求学生在查寝时必须上传自拍照片，并提出响应对自拍要求，进一步避免学生作弊情况的发生。</w:t>
      </w:r>
    </w:p>
    <w:p w14:paraId="5F4C2D54">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拍照要求有2种方式</w:t>
      </w:r>
    </w:p>
    <w:p w14:paraId="2DD25A77">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方式1：学生按照主题要求进行拍照，由查寝负责老师人工检查照片是否符合要求。</w:t>
      </w:r>
    </w:p>
    <w:p w14:paraId="096074EB">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方式2：</w:t>
      </w:r>
      <w:r>
        <w:rPr>
          <w:rFonts w:hint="eastAsia" w:eastAsia="宋体" w:cs="宋体" w:asciiTheme="minorAscii" w:hAnsiTheme="minorAscii"/>
          <w:b w:val="0"/>
          <w:bCs w:val="0"/>
          <w:color w:val="494949"/>
          <w:kern w:val="0"/>
          <w:sz w:val="24"/>
          <w:szCs w:val="24"/>
          <w:rtl w:val="0"/>
          <w:lang w:val="en-US" w:eastAsia="zh-CN" w:bidi="ar"/>
        </w:rPr>
        <w:t>使用</w:t>
      </w:r>
      <w:r>
        <w:rPr>
          <w:rFonts w:hint="default" w:eastAsia="宋体" w:cs="宋体" w:asciiTheme="minorAscii" w:hAnsiTheme="minorAscii"/>
          <w:b w:val="0"/>
          <w:bCs w:val="0"/>
          <w:color w:val="494949"/>
          <w:kern w:val="0"/>
          <w:sz w:val="24"/>
          <w:szCs w:val="24"/>
          <w:rtl w:val="0"/>
          <w:lang w:val="en-US" w:eastAsia="zh-CN" w:bidi="ar"/>
        </w:rPr>
        <w:t>活体人脸识别，支持采用静默活体人脸识别技术，将签到自拍签到与学生信息库的学生头像进行对比识别，自动完成检查。此功能需要学校另外开通，具体实施方法可以联系学校对应的辅导猫客户成功经理。</w:t>
      </w:r>
    </w:p>
    <w:p w14:paraId="60CD1A6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p>
    <w:p w14:paraId="1A140A68">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5420" cy="2573020"/>
            <wp:effectExtent l="0" t="0" r="5080" b="5080"/>
            <wp:docPr id="680" name="图片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680"/>
                    <pic:cNvPicPr>
                      <a:picLocks noChangeAspect="1"/>
                    </pic:cNvPicPr>
                  </pic:nvPicPr>
                  <pic:blipFill>
                    <a:blip r:embed="rId6"/>
                    <a:stretch>
                      <a:fillRect/>
                    </a:stretch>
                  </pic:blipFill>
                  <pic:spPr>
                    <a:xfrm>
                      <a:off x="0" y="0"/>
                      <a:ext cx="5265420" cy="2573020"/>
                    </a:xfrm>
                    <a:prstGeom prst="rect">
                      <a:avLst/>
                    </a:prstGeom>
                    <a:noFill/>
                    <a:ln>
                      <a:noFill/>
                    </a:ln>
                  </pic:spPr>
                </pic:pic>
              </a:graphicData>
            </a:graphic>
          </wp:inline>
        </w:drawing>
      </w:r>
    </w:p>
    <w:p w14:paraId="74FD5951">
      <w:pPr>
        <w:pStyle w:val="8"/>
        <w:spacing w:line="240" w:lineRule="auto"/>
        <w:rPr>
          <w:rFonts w:hint="default" w:eastAsia="宋体" w:cs="宋体" w:asciiTheme="minorAscii" w:hAnsiTheme="minorAscii"/>
          <w:sz w:val="24"/>
          <w:szCs w:val="24"/>
        </w:rPr>
      </w:pPr>
    </w:p>
    <w:p w14:paraId="39362C36">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9865" cy="2319020"/>
            <wp:effectExtent l="0" t="0" r="635" b="5080"/>
            <wp:docPr id="68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图片 80"/>
                    <pic:cNvPicPr>
                      <a:picLocks noChangeAspect="1"/>
                    </pic:cNvPicPr>
                  </pic:nvPicPr>
                  <pic:blipFill>
                    <a:blip r:embed="rId7"/>
                    <a:stretch>
                      <a:fillRect/>
                    </a:stretch>
                  </pic:blipFill>
                  <pic:spPr>
                    <a:xfrm>
                      <a:off x="0" y="0"/>
                      <a:ext cx="5269865" cy="2319020"/>
                    </a:xfrm>
                    <a:prstGeom prst="rect">
                      <a:avLst/>
                    </a:prstGeom>
                    <a:noFill/>
                    <a:ln>
                      <a:noFill/>
                    </a:ln>
                  </pic:spPr>
                </pic:pic>
              </a:graphicData>
            </a:graphic>
          </wp:inline>
        </w:drawing>
      </w:r>
    </w:p>
    <w:p w14:paraId="509CCE90">
      <w:pPr>
        <w:pStyle w:val="8"/>
        <w:spacing w:line="240" w:lineRule="auto"/>
        <w:rPr>
          <w:rFonts w:hint="default" w:eastAsia="宋体" w:cs="宋体" w:asciiTheme="minorAscii" w:hAnsiTheme="minorAscii"/>
          <w:sz w:val="24"/>
          <w:szCs w:val="24"/>
        </w:rPr>
      </w:pPr>
    </w:p>
    <w:p w14:paraId="42D6DCAB">
      <w:pPr>
        <w:pStyle w:val="8"/>
        <w:numPr>
          <w:ilvl w:val="0"/>
          <w:numId w:val="3"/>
        </w:numPr>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动态二维码：适合室内高准确度签到，避免室内手机GPS定位容易出现的偏移现象，每15s自动刷新一次，防止作弊。</w:t>
      </w:r>
    </w:p>
    <w:p w14:paraId="085C63FF">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动态二维码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查寝时，您可以选择由谁来担任本次任务二维码的负责人，被选择的人员会在APP内收到一个动态二维码，其他人员需要扫描该二维码才能完成查寝。若您想要自己到场负责查寝，您可以选择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仅自己到场展示二维码进行签到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，以确保只有您会收到动态二维码。</w:t>
      </w:r>
    </w:p>
    <w:p w14:paraId="171E9EFE">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4785" cy="2748915"/>
            <wp:effectExtent l="0" t="0" r="5715" b="6985"/>
            <wp:docPr id="684" name="图片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图片 684"/>
                    <pic:cNvPicPr>
                      <a:picLocks noChangeAspect="1"/>
                    </pic:cNvPicPr>
                  </pic:nvPicPr>
                  <pic:blipFill>
                    <a:blip r:embed="rId8"/>
                    <a:stretch>
                      <a:fillRect/>
                    </a:stretch>
                  </pic:blipFill>
                  <pic:spPr>
                    <a:xfrm>
                      <a:off x="0" y="0"/>
                      <a:ext cx="5264785" cy="2748915"/>
                    </a:xfrm>
                    <a:prstGeom prst="rect">
                      <a:avLst/>
                    </a:prstGeom>
                    <a:noFill/>
                    <a:ln>
                      <a:noFill/>
                    </a:ln>
                  </pic:spPr>
                </pic:pic>
              </a:graphicData>
            </a:graphic>
          </wp:inline>
        </w:drawing>
      </w:r>
    </w:p>
    <w:p w14:paraId="4729987A">
      <w:pPr>
        <w:pStyle w:val="8"/>
        <w:numPr>
          <w:ilvl w:val="0"/>
          <w:numId w:val="4"/>
        </w:numPr>
        <w:spacing w:line="360" w:lineRule="auto"/>
        <w:ind w:left="420" w:leftChars="0" w:hanging="420" w:firstLineChars="0"/>
        <w:jc w:val="left"/>
        <w:rPr>
          <w:rFonts w:hint="default" w:eastAsia="宋体" w:cs="宋体" w:asciiTheme="minorAscii" w:hAnsiTheme="minorAscii"/>
          <w:sz w:val="24"/>
          <w:szCs w:val="24"/>
          <w:lang w:val="en-US" w:eastAsia="zh-CN"/>
        </w:rPr>
      </w:pPr>
      <w:r>
        <w:rPr>
          <w:rFonts w:hint="default" w:eastAsia="宋体" w:cs="宋体" w:asciiTheme="minorAscii" w:hAnsiTheme="minorAscii"/>
          <w:b w:val="0"/>
          <w:bCs w:val="0"/>
          <w:color w:val="494949"/>
          <w:kern w:val="0"/>
          <w:sz w:val="24"/>
          <w:szCs w:val="24"/>
          <w:rtl w:val="0"/>
          <w:lang w:val="en-US" w:eastAsia="zh-CN" w:bidi="ar"/>
        </w:rPr>
        <w:t>IOT设备+定位/动态码签到：此类型签到方式需要对接学校硬件设备，具体实施方法可以联系学校对应的辅导猫客户成功经理。</w:t>
      </w:r>
    </w:p>
    <w:p w14:paraId="19649413">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7325" cy="2308860"/>
            <wp:effectExtent l="0" t="0" r="3175" b="2540"/>
            <wp:docPr id="68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图片 82"/>
                    <pic:cNvPicPr>
                      <a:picLocks noChangeAspect="1"/>
                    </pic:cNvPicPr>
                  </pic:nvPicPr>
                  <pic:blipFill>
                    <a:blip r:embed="rId9"/>
                    <a:stretch>
                      <a:fillRect/>
                    </a:stretch>
                  </pic:blipFill>
                  <pic:spPr>
                    <a:xfrm>
                      <a:off x="0" y="0"/>
                      <a:ext cx="5267325" cy="2308860"/>
                    </a:xfrm>
                    <a:prstGeom prst="rect">
                      <a:avLst/>
                    </a:prstGeom>
                    <a:noFill/>
                    <a:ln>
                      <a:noFill/>
                    </a:ln>
                  </pic:spPr>
                </pic:pic>
              </a:graphicData>
            </a:graphic>
          </wp:inline>
        </w:drawing>
      </w:r>
    </w:p>
    <w:p w14:paraId="0DD844E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下一步，选择查寝时间</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，可进入时间设置界面。设置时间时，若您选择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循环查寝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，除了设置具体查寝时间外，您还可以设置任务循环的周期和持续时间。在您设置的持续时间内，一旦到了您设置的时间，系统会自动发起查寝任务。若您选择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暂不设置截止日期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，该循环任务会无限制</w:t>
      </w:r>
      <w:r>
        <w:rPr>
          <w:rFonts w:hint="eastAsia" w:eastAsia="宋体" w:cs="宋体" w:asciiTheme="minorAscii" w:hAnsiTheme="minorAscii"/>
          <w:b w:val="0"/>
          <w:bCs w:val="0"/>
          <w:color w:val="494949"/>
          <w:kern w:val="0"/>
          <w:sz w:val="24"/>
          <w:szCs w:val="24"/>
          <w:rtl w:val="0"/>
          <w:lang w:val="en-US" w:eastAsia="zh-CN" w:bidi="ar"/>
        </w:rPr>
        <w:t>地</w:t>
      </w:r>
      <w:r>
        <w:rPr>
          <w:rFonts w:hint="default" w:eastAsia="宋体" w:cs="宋体" w:asciiTheme="minorAscii" w:hAnsiTheme="minorAscii"/>
          <w:b w:val="0"/>
          <w:bCs w:val="0"/>
          <w:color w:val="494949"/>
          <w:kern w:val="0"/>
          <w:sz w:val="24"/>
          <w:szCs w:val="24"/>
          <w:rtl w:val="0"/>
          <w:lang w:val="en-US" w:eastAsia="zh-CN" w:bidi="ar"/>
        </w:rPr>
        <w:t>持续下去，直到您手动结束为止。您还可以选择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指定日期查寝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，在弹出的日历中手动选择需要查寝的日期即可完成选择。设置完成时间后，点击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下一步，查寝任务配置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，可进入查寝的任务配置界面。</w:t>
      </w:r>
    </w:p>
    <w:p w14:paraId="226BA96F">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448560"/>
            <wp:effectExtent l="0" t="0" r="0" b="2540"/>
            <wp:docPr id="686" name="Drawing 30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Drawing 302" descr="图片"/>
                    <pic:cNvPicPr>
                      <a:picLocks noChangeAspect="1"/>
                    </pic:cNvPicPr>
                  </pic:nvPicPr>
                  <pic:blipFill>
                    <a:blip r:embed="rId10"/>
                    <a:srcRect t="4779" b="275"/>
                    <a:stretch>
                      <a:fillRect/>
                    </a:stretch>
                  </pic:blipFill>
                  <pic:spPr>
                    <a:xfrm>
                      <a:off x="0" y="0"/>
                      <a:ext cx="5029200" cy="2448858"/>
                    </a:xfrm>
                    <a:prstGeom prst="rect">
                      <a:avLst/>
                    </a:prstGeom>
                  </pic:spPr>
                </pic:pic>
              </a:graphicData>
            </a:graphic>
          </wp:inline>
        </w:drawing>
      </w:r>
    </w:p>
    <w:p w14:paraId="48A22E20">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456815"/>
            <wp:effectExtent l="0" t="0" r="0" b="6985"/>
            <wp:docPr id="687" name="Drawing 30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Drawing 303" descr="图片"/>
                    <pic:cNvPicPr>
                      <a:picLocks noChangeAspect="1"/>
                    </pic:cNvPicPr>
                  </pic:nvPicPr>
                  <pic:blipFill>
                    <a:blip r:embed="rId11"/>
                    <a:srcRect t="5085"/>
                    <a:stretch>
                      <a:fillRect/>
                    </a:stretch>
                  </pic:blipFill>
                  <pic:spPr>
                    <a:xfrm>
                      <a:off x="0" y="0"/>
                      <a:ext cx="5029200" cy="2457076"/>
                    </a:xfrm>
                    <a:prstGeom prst="rect">
                      <a:avLst/>
                    </a:prstGeom>
                  </pic:spPr>
                </pic:pic>
              </a:graphicData>
            </a:graphic>
          </wp:inline>
        </w:drawing>
      </w:r>
    </w:p>
    <w:p w14:paraId="7B2FB4B5">
      <w:pPr>
        <w:pStyle w:val="8"/>
        <w:spacing w:line="240" w:lineRule="auto"/>
        <w:rPr>
          <w:rFonts w:hint="default" w:eastAsia="宋体" w:cs="宋体" w:asciiTheme="minorAscii" w:hAnsiTheme="minorAscii"/>
          <w:sz w:val="24"/>
          <w:szCs w:val="24"/>
        </w:rPr>
      </w:pPr>
    </w:p>
    <w:p w14:paraId="302F4965">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在任务配置界面中，您需要编辑本次任务的标题和任务说明，设置查寝提醒，并添加需要完成查寝的人员。在选人界面中，点击左侧列表中的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展开</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或</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收起</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，可展开或隐藏学院、专业、班级。在修改时，请注意区分年级，您可以通过勾选学院/专业/班级前面的方框来完成选择。您也可以直接选择您所创建的学生分组。</w:t>
      </w:r>
    </w:p>
    <w:p w14:paraId="37B175CD">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112010"/>
            <wp:effectExtent l="0" t="0" r="0" b="8890"/>
            <wp:docPr id="688" name="Drawing 30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Drawing 304" descr="图片"/>
                    <pic:cNvPicPr>
                      <a:picLocks noChangeAspect="1"/>
                    </pic:cNvPicPr>
                  </pic:nvPicPr>
                  <pic:blipFill>
                    <a:blip r:embed="rId12"/>
                    <a:stretch>
                      <a:fillRect/>
                    </a:stretch>
                  </pic:blipFill>
                  <pic:spPr>
                    <a:xfrm>
                      <a:off x="0" y="0"/>
                      <a:ext cx="5029200" cy="2112158"/>
                    </a:xfrm>
                    <a:prstGeom prst="rect">
                      <a:avLst/>
                    </a:prstGeom>
                  </pic:spPr>
                </pic:pic>
              </a:graphicData>
            </a:graphic>
          </wp:inline>
        </w:drawing>
      </w:r>
    </w:p>
    <w:p w14:paraId="1E2C7D4F">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2514600"/>
            <wp:effectExtent l="0" t="0" r="0" b="0"/>
            <wp:docPr id="689" name="Drawing 30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Drawing 305" descr="图片"/>
                    <pic:cNvPicPr>
                      <a:picLocks noChangeAspect="1"/>
                    </pic:cNvPicPr>
                  </pic:nvPicPr>
                  <pic:blipFill>
                    <a:blip r:embed="rId13"/>
                    <a:srcRect t="6128" b="107"/>
                    <a:stretch>
                      <a:fillRect/>
                    </a:stretch>
                  </pic:blipFill>
                  <pic:spPr>
                    <a:xfrm>
                      <a:off x="0" y="0"/>
                      <a:ext cx="5029200" cy="2514600"/>
                    </a:xfrm>
                    <a:prstGeom prst="rect">
                      <a:avLst/>
                    </a:prstGeom>
                  </pic:spPr>
                </pic:pic>
              </a:graphicData>
            </a:graphic>
          </wp:inline>
        </w:drawing>
      </w:r>
    </w:p>
    <w:p w14:paraId="1FD652E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如果是宿舍管理员身份发布查寝任务，在选人界面中，按照校区、宿舍楼栋、宿舍发布查寝任务。点击左侧列表中的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展开</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或</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收起</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，可展开或隐藏校区、楼栋。您可以通过勾选校区/楼栋/宿舍前面的方框来完成选择。您也可以直接选择您所创建的学生分组。</w:t>
      </w:r>
    </w:p>
    <w:p w14:paraId="1BD29D06">
      <w:pPr>
        <w:pStyle w:val="8"/>
        <w:spacing w:line="240" w:lineRule="auto"/>
        <w:rPr>
          <w:rFonts w:hint="default" w:eastAsia="宋体" w:cs="宋体" w:asciiTheme="minorAscii" w:hAnsiTheme="minorAscii"/>
          <w:sz w:val="24"/>
          <w:szCs w:val="24"/>
          <w:lang w:val="en-US" w:eastAsia="zh-CN"/>
        </w:rPr>
      </w:pPr>
      <w:r>
        <w:rPr>
          <w:rFonts w:hint="default" w:eastAsia="宋体" w:cs="宋体" w:asciiTheme="minorAscii" w:hAnsiTheme="minorAscii"/>
          <w:sz w:val="24"/>
          <w:szCs w:val="24"/>
        </w:rPr>
        <w:drawing>
          <wp:inline distT="0" distB="0" distL="114300" distR="114300">
            <wp:extent cx="5268595" cy="2222500"/>
            <wp:effectExtent l="0" t="0" r="1905" b="0"/>
            <wp:docPr id="6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图片 1"/>
                    <pic:cNvPicPr>
                      <a:picLocks noChangeAspect="1"/>
                    </pic:cNvPicPr>
                  </pic:nvPicPr>
                  <pic:blipFill>
                    <a:blip r:embed="rId14"/>
                    <a:stretch>
                      <a:fillRect/>
                    </a:stretch>
                  </pic:blipFill>
                  <pic:spPr>
                    <a:xfrm>
                      <a:off x="0" y="0"/>
                      <a:ext cx="5268595" cy="2222500"/>
                    </a:xfrm>
                    <a:prstGeom prst="rect">
                      <a:avLst/>
                    </a:prstGeom>
                    <a:noFill/>
                    <a:ln>
                      <a:noFill/>
                    </a:ln>
                  </pic:spPr>
                </pic:pic>
              </a:graphicData>
            </a:graphic>
          </wp:inline>
        </w:drawing>
      </w:r>
    </w:p>
    <w:p w14:paraId="3BF13C5F">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同时，您可以设置查寝结束后学生是否允许提交补签申请以及申请的时间限制，设置是否需要学生在补签时上传学生所在的地理位置，并可以设置是否准许其他老师查看分管学生数据（若准许，则其他分管该班级的老师可以查看学生收到的查寝任务；若是宿舍管理员发布查寝任务，可选择任务进度通知分管老师）。</w:t>
      </w:r>
    </w:p>
    <w:p w14:paraId="29EEF46E">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0" distR="0">
            <wp:extent cx="5029200" cy="3924935"/>
            <wp:effectExtent l="0" t="0" r="0" b="12065"/>
            <wp:docPr id="693" name="Drawing 30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Drawing 306" descr="图片"/>
                    <pic:cNvPicPr>
                      <a:picLocks noChangeAspect="1"/>
                    </pic:cNvPicPr>
                  </pic:nvPicPr>
                  <pic:blipFill>
                    <a:blip r:embed="rId15"/>
                    <a:stretch>
                      <a:fillRect/>
                    </a:stretch>
                  </pic:blipFill>
                  <pic:spPr>
                    <a:xfrm>
                      <a:off x="0" y="0"/>
                      <a:ext cx="5029200" cy="3924994"/>
                    </a:xfrm>
                    <a:prstGeom prst="rect">
                      <a:avLst/>
                    </a:prstGeom>
                  </pic:spPr>
                </pic:pic>
              </a:graphicData>
            </a:graphic>
          </wp:inline>
        </w:drawing>
      </w:r>
    </w:p>
    <w:p w14:paraId="0E86C405">
      <w:pPr>
        <w:pStyle w:val="8"/>
        <w:spacing w:line="240" w:lineRule="auto"/>
        <w:rPr>
          <w:rFonts w:hint="default" w:eastAsia="宋体" w:cs="宋体" w:asciiTheme="minorAscii" w:hAnsiTheme="minorAscii"/>
          <w:sz w:val="24"/>
          <w:szCs w:val="24"/>
        </w:rPr>
      </w:pPr>
    </w:p>
    <w:p w14:paraId="17FD4F85">
      <w:pPr>
        <w:pStyle w:val="8"/>
        <w:spacing w:line="240" w:lineRule="auto"/>
        <w:rPr>
          <w:rFonts w:hint="default" w:eastAsia="宋体" w:cs="宋体" w:asciiTheme="minorAscii" w:hAnsiTheme="minorAscii"/>
          <w:sz w:val="24"/>
          <w:szCs w:val="24"/>
        </w:rPr>
      </w:pPr>
    </w:p>
    <w:p w14:paraId="51C4A90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以上步骤完成后，点击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发布查寝任务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，即可完成任务的发布。</w:t>
      </w:r>
    </w:p>
    <w:p w14:paraId="70F40475">
      <w:pPr>
        <w:pStyle w:val="8"/>
        <w:spacing w:line="240" w:lineRule="auto"/>
        <w:rPr>
          <w:rFonts w:hint="default" w:eastAsia="宋体" w:cs="宋体" w:asciiTheme="minorAscii" w:hAnsiTheme="minorAscii"/>
          <w:sz w:val="24"/>
          <w:szCs w:val="24"/>
        </w:rPr>
      </w:pPr>
    </w:p>
    <w:p w14:paraId="71054D13">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移动端发布查寝</w:t>
      </w:r>
    </w:p>
    <w:p w14:paraId="672EAA3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在辅导猫首页</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日常服务，找到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功能，即可进入查寝的编辑界面。</w:t>
      </w:r>
    </w:p>
    <w:p w14:paraId="0275E650">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2082165" cy="4434205"/>
            <wp:effectExtent l="0" t="0" r="635" b="10795"/>
            <wp:docPr id="694" name="图片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图片 694"/>
                    <pic:cNvPicPr>
                      <a:picLocks noChangeAspect="1"/>
                    </pic:cNvPicPr>
                  </pic:nvPicPr>
                  <pic:blipFill>
                    <a:blip r:embed="rId16"/>
                    <a:stretch>
                      <a:fillRect/>
                    </a:stretch>
                  </pic:blipFill>
                  <pic:spPr>
                    <a:xfrm>
                      <a:off x="0" y="0"/>
                      <a:ext cx="2082165" cy="443420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971040" cy="4286885"/>
            <wp:effectExtent l="0" t="0" r="10160" b="5715"/>
            <wp:docPr id="695" name="图片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图片 695"/>
                    <pic:cNvPicPr>
                      <a:picLocks noChangeAspect="1"/>
                    </pic:cNvPicPr>
                  </pic:nvPicPr>
                  <pic:blipFill>
                    <a:blip r:embed="rId17"/>
                    <a:stretch>
                      <a:fillRect/>
                    </a:stretch>
                  </pic:blipFill>
                  <pic:spPr>
                    <a:xfrm>
                      <a:off x="0" y="0"/>
                      <a:ext cx="1971040" cy="4286885"/>
                    </a:xfrm>
                    <a:prstGeom prst="rect">
                      <a:avLst/>
                    </a:prstGeom>
                    <a:noFill/>
                    <a:ln>
                      <a:noFill/>
                    </a:ln>
                  </pic:spPr>
                </pic:pic>
              </a:graphicData>
            </a:graphic>
          </wp:inline>
        </w:drawing>
      </w:r>
    </w:p>
    <w:p w14:paraId="451DA712">
      <w:pPr>
        <w:pStyle w:val="8"/>
        <w:spacing w:line="240" w:lineRule="auto"/>
        <w:rPr>
          <w:rFonts w:hint="default" w:eastAsia="宋体" w:cs="宋体" w:asciiTheme="minorAscii" w:hAnsiTheme="minorAscii"/>
          <w:sz w:val="24"/>
          <w:szCs w:val="24"/>
        </w:rPr>
      </w:pPr>
    </w:p>
    <w:p w14:paraId="2CEB6E8C">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进入任务编辑界面，您可以对此次任务进行设置。查寝方式分为三种，分别为：</w:t>
      </w:r>
    </w:p>
    <w:p w14:paraId="31FEE5E6">
      <w:pPr>
        <w:pStyle w:val="8"/>
        <w:spacing w:line="240" w:lineRule="auto"/>
        <w:rPr>
          <w:rFonts w:hint="default" w:eastAsia="宋体" w:cs="宋体" w:asciiTheme="minorAscii" w:hAnsiTheme="minorAscii"/>
          <w:sz w:val="24"/>
          <w:szCs w:val="24"/>
        </w:rPr>
      </w:pPr>
    </w:p>
    <w:p w14:paraId="28AAF948">
      <w:pPr>
        <w:pStyle w:val="8"/>
        <w:numPr>
          <w:ilvl w:val="0"/>
          <w:numId w:val="5"/>
        </w:numPr>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定位签到：适合确定大致范围的签到，只要学生进入范围即可完成查寝。签到时学生必须开启手机GPS来完成定位。</w:t>
      </w:r>
    </w:p>
    <w:p w14:paraId="3FAF9668">
      <w:pPr>
        <w:pStyle w:val="8"/>
        <w:spacing w:line="240" w:lineRule="auto"/>
        <w:rPr>
          <w:rFonts w:hint="default" w:eastAsia="宋体" w:cs="宋体" w:asciiTheme="minorAscii" w:hAnsiTheme="minorAscii"/>
          <w:sz w:val="24"/>
          <w:szCs w:val="24"/>
        </w:rPr>
      </w:pPr>
    </w:p>
    <w:p w14:paraId="233C218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定位签到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时，您需要设置好允许学生查寝的地理范围，您还可以选择是否开启</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可在范围外签到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若开启此选项，即便学生不在您设置的签到范围内依然可以完成查寝，但学生签到时的地理位置会被上传并记录，便于您查看和统计。此外，您也可以要求学生在签到时必须上传自拍照片，并提出响应对自拍要求，进一步避免学生作弊情况的发生。</w:t>
      </w:r>
    </w:p>
    <w:p w14:paraId="1C232FD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拍照要求有2种方式</w:t>
      </w:r>
    </w:p>
    <w:p w14:paraId="79903F3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方式1：学生按照主题要求进行拍照，由查寝负责老师人工检查照片是否符合要求。</w:t>
      </w:r>
    </w:p>
    <w:p w14:paraId="6F5BEFC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方式2：</w:t>
      </w:r>
      <w:r>
        <w:rPr>
          <w:rFonts w:hint="eastAsia" w:eastAsia="宋体" w:cs="宋体" w:asciiTheme="minorAscii" w:hAnsiTheme="minorAscii"/>
          <w:b w:val="0"/>
          <w:bCs w:val="0"/>
          <w:color w:val="494949"/>
          <w:kern w:val="0"/>
          <w:sz w:val="24"/>
          <w:szCs w:val="24"/>
          <w:rtl w:val="0"/>
          <w:lang w:val="en-US" w:eastAsia="zh-CN" w:bidi="ar"/>
        </w:rPr>
        <w:t>使用</w:t>
      </w:r>
      <w:r>
        <w:rPr>
          <w:rFonts w:hint="default" w:eastAsia="宋体" w:cs="宋体" w:asciiTheme="minorAscii" w:hAnsiTheme="minorAscii"/>
          <w:b w:val="0"/>
          <w:bCs w:val="0"/>
          <w:color w:val="494949"/>
          <w:kern w:val="0"/>
          <w:sz w:val="24"/>
          <w:szCs w:val="24"/>
          <w:rtl w:val="0"/>
          <w:lang w:val="en-US" w:eastAsia="zh-CN" w:bidi="ar"/>
        </w:rPr>
        <w:t>活体人脸识别，支持采用静默活体人脸识别技术，将签到自拍签到与学生信息库的学生头像进行对比识别，自动完成检查。此功能需要学校另外开通，具体实施方法可以联系学校对应的辅导猫客户成功经理。</w:t>
      </w:r>
    </w:p>
    <w:p w14:paraId="24BD2F2B">
      <w:pPr>
        <w:pStyle w:val="8"/>
        <w:spacing w:line="240" w:lineRule="auto"/>
        <w:rPr>
          <w:rFonts w:hint="default" w:eastAsia="宋体" w:cs="宋体" w:asciiTheme="minorAscii" w:hAnsiTheme="minorAscii"/>
          <w:sz w:val="24"/>
          <w:szCs w:val="24"/>
        </w:rPr>
      </w:pPr>
    </w:p>
    <w:p w14:paraId="14C351BB">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967230" cy="4234180"/>
            <wp:effectExtent l="0" t="0" r="1270" b="7620"/>
            <wp:docPr id="69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图片 81"/>
                    <pic:cNvPicPr>
                      <a:picLocks noChangeAspect="1"/>
                    </pic:cNvPicPr>
                  </pic:nvPicPr>
                  <pic:blipFill>
                    <a:blip r:embed="rId18"/>
                    <a:stretch>
                      <a:fillRect/>
                    </a:stretch>
                  </pic:blipFill>
                  <pic:spPr>
                    <a:xfrm>
                      <a:off x="0" y="0"/>
                      <a:ext cx="1967230" cy="4234180"/>
                    </a:xfrm>
                    <a:prstGeom prst="rect">
                      <a:avLst/>
                    </a:prstGeom>
                    <a:noFill/>
                    <a:ln>
                      <a:noFill/>
                    </a:ln>
                  </pic:spPr>
                </pic:pic>
              </a:graphicData>
            </a:graphic>
          </wp:inline>
        </w:drawing>
      </w:r>
    </w:p>
    <w:p w14:paraId="75CDFCF6">
      <w:pPr>
        <w:pStyle w:val="8"/>
        <w:spacing w:line="240" w:lineRule="auto"/>
        <w:rPr>
          <w:rFonts w:hint="default" w:eastAsia="宋体" w:cs="宋体" w:asciiTheme="minorAscii" w:hAnsiTheme="minorAscii"/>
          <w:sz w:val="24"/>
          <w:szCs w:val="24"/>
        </w:rPr>
      </w:pPr>
    </w:p>
    <w:p w14:paraId="6421F27D">
      <w:pPr>
        <w:pStyle w:val="8"/>
        <w:numPr>
          <w:ilvl w:val="0"/>
          <w:numId w:val="4"/>
        </w:numPr>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动态二维码：适合室内高准确度签到，避免室内手机GPS定位容易出现的偏移现象，每15s自动刷新一次，防止作弊。</w:t>
      </w:r>
    </w:p>
    <w:p w14:paraId="46C2F0C2">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动态二维码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查寝时，您可以选择由谁来担任本次任务二维码的负责人，被选择的人员会在APP内收到一个动态二维码，其他人员需要扫描该二维码才能完成查寝。若您想要自己到场负责查寝，您可以选择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仅自己到场展示二维码进行签到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，以确保只有您会收到动态二维码。</w:t>
      </w:r>
    </w:p>
    <w:p w14:paraId="248DB6B2">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2217420" cy="4493260"/>
            <wp:effectExtent l="0" t="0" r="5080" b="2540"/>
            <wp:docPr id="697" name="图片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图片 697"/>
                    <pic:cNvPicPr>
                      <a:picLocks noChangeAspect="1"/>
                    </pic:cNvPicPr>
                  </pic:nvPicPr>
                  <pic:blipFill>
                    <a:blip r:embed="rId19"/>
                    <a:stretch>
                      <a:fillRect/>
                    </a:stretch>
                  </pic:blipFill>
                  <pic:spPr>
                    <a:xfrm>
                      <a:off x="0" y="0"/>
                      <a:ext cx="2217420" cy="4493260"/>
                    </a:xfrm>
                    <a:prstGeom prst="rect">
                      <a:avLst/>
                    </a:prstGeom>
                    <a:noFill/>
                    <a:ln>
                      <a:noFill/>
                    </a:ln>
                  </pic:spPr>
                </pic:pic>
              </a:graphicData>
            </a:graphic>
          </wp:inline>
        </w:drawing>
      </w:r>
    </w:p>
    <w:p w14:paraId="5AF99A9D">
      <w:pPr>
        <w:pStyle w:val="8"/>
        <w:numPr>
          <w:ilvl w:val="0"/>
          <w:numId w:val="4"/>
        </w:numPr>
        <w:spacing w:line="360" w:lineRule="auto"/>
        <w:ind w:left="420" w:leftChars="0" w:hanging="420" w:firstLineChars="0"/>
        <w:jc w:val="left"/>
        <w:rPr>
          <w:rFonts w:hint="default" w:eastAsia="宋体" w:cs="宋体" w:asciiTheme="minorAscii" w:hAnsiTheme="minorAscii"/>
          <w:sz w:val="24"/>
          <w:szCs w:val="24"/>
          <w:lang w:val="en-US" w:eastAsia="zh-CN"/>
        </w:rPr>
      </w:pPr>
      <w:r>
        <w:rPr>
          <w:rFonts w:hint="default" w:eastAsia="宋体" w:cs="宋体" w:asciiTheme="minorAscii" w:hAnsiTheme="minorAscii"/>
          <w:b w:val="0"/>
          <w:bCs w:val="0"/>
          <w:color w:val="494949"/>
          <w:kern w:val="0"/>
          <w:sz w:val="24"/>
          <w:szCs w:val="24"/>
          <w:rtl w:val="0"/>
          <w:lang w:val="en-US" w:eastAsia="zh-CN" w:bidi="ar"/>
        </w:rPr>
        <w:t>IOT设备+定位/动态码签到：此类型签到方式需要对接学校硬件设备，具体实施方法可以联系学校对应的辅导猫客户成功经理。</w:t>
      </w:r>
    </w:p>
    <w:p w14:paraId="1F80FB35">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760220" cy="3649980"/>
            <wp:effectExtent l="0" t="0" r="5080" b="7620"/>
            <wp:docPr id="700"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图片 83"/>
                    <pic:cNvPicPr>
                      <a:picLocks noChangeAspect="1"/>
                    </pic:cNvPicPr>
                  </pic:nvPicPr>
                  <pic:blipFill>
                    <a:blip r:embed="rId20"/>
                    <a:stretch>
                      <a:fillRect/>
                    </a:stretch>
                  </pic:blipFill>
                  <pic:spPr>
                    <a:xfrm>
                      <a:off x="0" y="0"/>
                      <a:ext cx="1760220" cy="3649980"/>
                    </a:xfrm>
                    <a:prstGeom prst="rect">
                      <a:avLst/>
                    </a:prstGeom>
                    <a:noFill/>
                    <a:ln>
                      <a:noFill/>
                    </a:ln>
                  </pic:spPr>
                </pic:pic>
              </a:graphicData>
            </a:graphic>
          </wp:inline>
        </w:drawing>
      </w:r>
    </w:p>
    <w:p w14:paraId="247DAB73">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下一步，选择查寝时间</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，可进入时间设置界面。设置时间时，若您选择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循环查寝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，除了设置具体查寝时间外，您还可以设置任务循环的周期和持续时间。在您设置的持续时间内，一旦到了您设置的时间，系统会自动发起查寝任务。若您选择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暂不设置截止日期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，该循环任务会无限制</w:t>
      </w:r>
      <w:r>
        <w:rPr>
          <w:rFonts w:hint="eastAsia" w:eastAsia="宋体" w:cs="宋体" w:asciiTheme="minorAscii" w:hAnsiTheme="minorAscii"/>
          <w:b w:val="0"/>
          <w:bCs w:val="0"/>
          <w:color w:val="494949"/>
          <w:kern w:val="0"/>
          <w:sz w:val="24"/>
          <w:szCs w:val="24"/>
          <w:rtl w:val="0"/>
          <w:lang w:val="en-US" w:eastAsia="zh-CN" w:bidi="ar"/>
        </w:rPr>
        <w:t>地</w:t>
      </w:r>
      <w:r>
        <w:rPr>
          <w:rFonts w:hint="default" w:eastAsia="宋体" w:cs="宋体" w:asciiTheme="minorAscii" w:hAnsiTheme="minorAscii"/>
          <w:b w:val="0"/>
          <w:bCs w:val="0"/>
          <w:color w:val="494949"/>
          <w:kern w:val="0"/>
          <w:sz w:val="24"/>
          <w:szCs w:val="24"/>
          <w:rtl w:val="0"/>
          <w:lang w:val="en-US" w:eastAsia="zh-CN" w:bidi="ar"/>
        </w:rPr>
        <w:t>持续下去，直到您手动结束为止。您还可以选择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指定日期查寝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，在弹出的日历中手动选择需要查寝的日期即可完成选择。设置完成时间后，点击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下一步，查寝任务配置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，可进入查寝的任务配置界面。</w:t>
      </w:r>
    </w:p>
    <w:p w14:paraId="39438ABC">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883410" cy="3825875"/>
            <wp:effectExtent l="0" t="0" r="8890" b="9525"/>
            <wp:docPr id="701" name="图片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图片 701"/>
                    <pic:cNvPicPr>
                      <a:picLocks noChangeAspect="1"/>
                    </pic:cNvPicPr>
                  </pic:nvPicPr>
                  <pic:blipFill>
                    <a:blip r:embed="rId21"/>
                    <a:stretch>
                      <a:fillRect/>
                    </a:stretch>
                  </pic:blipFill>
                  <pic:spPr>
                    <a:xfrm>
                      <a:off x="0" y="0"/>
                      <a:ext cx="1883410" cy="382587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915795" cy="3849370"/>
            <wp:effectExtent l="0" t="0" r="1905" b="11430"/>
            <wp:docPr id="702" name="图片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图片 702"/>
                    <pic:cNvPicPr>
                      <a:picLocks noChangeAspect="1"/>
                    </pic:cNvPicPr>
                  </pic:nvPicPr>
                  <pic:blipFill>
                    <a:blip r:embed="rId22"/>
                    <a:stretch>
                      <a:fillRect/>
                    </a:stretch>
                  </pic:blipFill>
                  <pic:spPr>
                    <a:xfrm>
                      <a:off x="0" y="0"/>
                      <a:ext cx="1915795" cy="384937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915795" cy="3849370"/>
            <wp:effectExtent l="0" t="0" r="1905" b="11430"/>
            <wp:docPr id="703" name="图片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图片 703"/>
                    <pic:cNvPicPr>
                      <a:picLocks noChangeAspect="1"/>
                    </pic:cNvPicPr>
                  </pic:nvPicPr>
                  <pic:blipFill>
                    <a:blip r:embed="rId22"/>
                    <a:stretch>
                      <a:fillRect/>
                    </a:stretch>
                  </pic:blipFill>
                  <pic:spPr>
                    <a:xfrm>
                      <a:off x="0" y="0"/>
                      <a:ext cx="1915795" cy="3849370"/>
                    </a:xfrm>
                    <a:prstGeom prst="rect">
                      <a:avLst/>
                    </a:prstGeom>
                    <a:noFill/>
                    <a:ln>
                      <a:noFill/>
                    </a:ln>
                  </pic:spPr>
                </pic:pic>
              </a:graphicData>
            </a:graphic>
          </wp:inline>
        </w:drawing>
      </w:r>
    </w:p>
    <w:p w14:paraId="24521A4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p>
    <w:p w14:paraId="6CA70AC9">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在任务配置界面中，您需要编辑本次任务的标题和任务说明，设置查寝提醒，并添加需要完成查寝的人员。在选人界面中，点击列表中的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展开</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或</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收起</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，可展开或隐藏学院、专业、班级。在修改时，请注意区分年级，您可以通过勾选学院/专业/班级前面的方框来完成选择。您也可以直接选择您所创建的学生分组。</w:t>
      </w:r>
    </w:p>
    <w:p w14:paraId="2AE9E8F0">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2197735" cy="4410075"/>
            <wp:effectExtent l="0" t="0" r="12065" b="9525"/>
            <wp:docPr id="704" name="图片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704"/>
                    <pic:cNvPicPr>
                      <a:picLocks noChangeAspect="1"/>
                    </pic:cNvPicPr>
                  </pic:nvPicPr>
                  <pic:blipFill>
                    <a:blip r:embed="rId23"/>
                    <a:stretch>
                      <a:fillRect/>
                    </a:stretch>
                  </pic:blipFill>
                  <pic:spPr>
                    <a:xfrm>
                      <a:off x="0" y="0"/>
                      <a:ext cx="2197735" cy="441007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2087880" cy="4194175"/>
            <wp:effectExtent l="0" t="0" r="7620" b="9525"/>
            <wp:docPr id="708" name="图片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图片 708"/>
                    <pic:cNvPicPr>
                      <a:picLocks noChangeAspect="1"/>
                    </pic:cNvPicPr>
                  </pic:nvPicPr>
                  <pic:blipFill>
                    <a:blip r:embed="rId24"/>
                    <a:stretch>
                      <a:fillRect/>
                    </a:stretch>
                  </pic:blipFill>
                  <pic:spPr>
                    <a:xfrm>
                      <a:off x="0" y="0"/>
                      <a:ext cx="2087880" cy="4194175"/>
                    </a:xfrm>
                    <a:prstGeom prst="rect">
                      <a:avLst/>
                    </a:prstGeom>
                    <a:noFill/>
                    <a:ln>
                      <a:noFill/>
                    </a:ln>
                  </pic:spPr>
                </pic:pic>
              </a:graphicData>
            </a:graphic>
          </wp:inline>
        </w:drawing>
      </w:r>
    </w:p>
    <w:p w14:paraId="22B078B8">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如果是宿舍管理员身份发布查寝任务，在选人界面中，按照校区、宿舍楼栋、宿舍发布查寝任务。点击左侧列表中的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展开</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或</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收起</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，可展开或隐藏校区、楼栋。您可以通过勾选校区/楼栋/宿舍前面的方框来完成选择。您也可以直接选择您所创建的学生分组。</w:t>
      </w:r>
    </w:p>
    <w:p w14:paraId="59C8DDEF">
      <w:pPr>
        <w:pStyle w:val="8"/>
        <w:spacing w:line="240" w:lineRule="auto"/>
        <w:jc w:val="center"/>
        <w:rPr>
          <w:rFonts w:hint="default" w:eastAsia="宋体" w:cs="宋体" w:asciiTheme="minorAscii" w:hAnsiTheme="minorAscii"/>
          <w:sz w:val="24"/>
          <w:szCs w:val="24"/>
        </w:rPr>
      </w:pPr>
    </w:p>
    <w:p w14:paraId="1C1DB4BD">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957705" cy="4026535"/>
            <wp:effectExtent l="0" t="0" r="10795" b="12065"/>
            <wp:docPr id="7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图片 2"/>
                    <pic:cNvPicPr>
                      <a:picLocks noChangeAspect="1"/>
                    </pic:cNvPicPr>
                  </pic:nvPicPr>
                  <pic:blipFill>
                    <a:blip r:embed="rId25"/>
                    <a:stretch>
                      <a:fillRect/>
                    </a:stretch>
                  </pic:blipFill>
                  <pic:spPr>
                    <a:xfrm>
                      <a:off x="0" y="0"/>
                      <a:ext cx="1957705" cy="402653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891030" cy="4010660"/>
            <wp:effectExtent l="0" t="0" r="1270" b="2540"/>
            <wp:docPr id="7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4"/>
                    <pic:cNvPicPr>
                      <a:picLocks noChangeAspect="1"/>
                    </pic:cNvPicPr>
                  </pic:nvPicPr>
                  <pic:blipFill>
                    <a:blip r:embed="rId26"/>
                    <a:stretch>
                      <a:fillRect/>
                    </a:stretch>
                  </pic:blipFill>
                  <pic:spPr>
                    <a:xfrm>
                      <a:off x="0" y="0"/>
                      <a:ext cx="1891030" cy="4010660"/>
                    </a:xfrm>
                    <a:prstGeom prst="rect">
                      <a:avLst/>
                    </a:prstGeom>
                    <a:noFill/>
                    <a:ln>
                      <a:noFill/>
                    </a:ln>
                  </pic:spPr>
                </pic:pic>
              </a:graphicData>
            </a:graphic>
          </wp:inline>
        </w:drawing>
      </w:r>
    </w:p>
    <w:p w14:paraId="7AE2C509">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同时，您可以设置查寝结束后学生是否允许提交补签申请以及申请的时间限制，设置是否需要学生在补签时上传学生所在的地理位置，并可以设置是否准许其他老师查看分管学生数据（若准许，则其他分管该班级的老师可以查看学生收到的查寝任务；若是宿舍管理员发布查寝任务，可选择任务进度通知分管老师）。</w:t>
      </w:r>
    </w:p>
    <w:p w14:paraId="77F69511">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2111375" cy="4205605"/>
            <wp:effectExtent l="0" t="0" r="9525" b="10795"/>
            <wp:docPr id="711" name="图片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图片 711"/>
                    <pic:cNvPicPr>
                      <a:picLocks noChangeAspect="1"/>
                    </pic:cNvPicPr>
                  </pic:nvPicPr>
                  <pic:blipFill>
                    <a:blip r:embed="rId27"/>
                    <a:stretch>
                      <a:fillRect/>
                    </a:stretch>
                  </pic:blipFill>
                  <pic:spPr>
                    <a:xfrm>
                      <a:off x="0" y="0"/>
                      <a:ext cx="2111375" cy="4205605"/>
                    </a:xfrm>
                    <a:prstGeom prst="rect">
                      <a:avLst/>
                    </a:prstGeom>
                    <a:noFill/>
                    <a:ln>
                      <a:noFill/>
                    </a:ln>
                  </pic:spPr>
                </pic:pic>
              </a:graphicData>
            </a:graphic>
          </wp:inline>
        </w:drawing>
      </w:r>
    </w:p>
    <w:p w14:paraId="7BEF1B0B">
      <w:pPr>
        <w:pStyle w:val="8"/>
        <w:spacing w:line="240" w:lineRule="auto"/>
        <w:rPr>
          <w:rFonts w:hint="default" w:eastAsia="宋体" w:cs="宋体" w:asciiTheme="minorAscii" w:hAnsiTheme="minorAscii"/>
          <w:sz w:val="24"/>
          <w:szCs w:val="24"/>
        </w:rPr>
      </w:pPr>
    </w:p>
    <w:p w14:paraId="6A0E5838">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以上步骤完成后，点击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发布查寝任务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，即可完成任务的发布。</w:t>
      </w:r>
    </w:p>
    <w:p w14:paraId="6B7B01F5">
      <w:pPr>
        <w:pStyle w:val="8"/>
        <w:spacing w:line="240" w:lineRule="auto"/>
        <w:rPr>
          <w:rFonts w:hint="default" w:eastAsia="宋体" w:cs="宋体" w:asciiTheme="minorAscii" w:hAnsiTheme="minorAscii"/>
          <w:sz w:val="24"/>
          <w:szCs w:val="24"/>
        </w:rPr>
      </w:pPr>
    </w:p>
    <w:p w14:paraId="261301CE">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2.查寝进度查看与导出</w:t>
      </w:r>
    </w:p>
    <w:p w14:paraId="328C9A2F">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PC端进度查看/导出</w:t>
      </w:r>
    </w:p>
    <w:p w14:paraId="039833D1">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当您完成查寝的发布后，您可在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功能内找到已发布的任务，点击进入后即可查看该查寝当前学生的已签到/未签到/已请假/登记离校状态。您可以对所有未签到学生发布一键APP/短信/电话提醒。所有筛选结果均可一键导出。</w:t>
      </w:r>
    </w:p>
    <w:p w14:paraId="0BAD3339">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5420" cy="1644015"/>
            <wp:effectExtent l="0" t="0" r="5080" b="6985"/>
            <wp:docPr id="712" name="图片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图片 712"/>
                    <pic:cNvPicPr>
                      <a:picLocks noChangeAspect="1"/>
                    </pic:cNvPicPr>
                  </pic:nvPicPr>
                  <pic:blipFill>
                    <a:blip r:embed="rId28"/>
                    <a:stretch>
                      <a:fillRect/>
                    </a:stretch>
                  </pic:blipFill>
                  <pic:spPr>
                    <a:xfrm>
                      <a:off x="0" y="0"/>
                      <a:ext cx="5265420" cy="1644015"/>
                    </a:xfrm>
                    <a:prstGeom prst="rect">
                      <a:avLst/>
                    </a:prstGeom>
                    <a:noFill/>
                    <a:ln>
                      <a:noFill/>
                    </a:ln>
                  </pic:spPr>
                </pic:pic>
              </a:graphicData>
            </a:graphic>
          </wp:inline>
        </w:drawing>
      </w:r>
    </w:p>
    <w:p w14:paraId="52389BA4">
      <w:pPr>
        <w:pStyle w:val="8"/>
        <w:spacing w:line="240" w:lineRule="auto"/>
        <w:rPr>
          <w:rFonts w:hint="default" w:eastAsia="宋体" w:cs="宋体" w:asciiTheme="minorAscii" w:hAnsiTheme="minorAscii"/>
          <w:b/>
          <w:color w:val="494949"/>
          <w:sz w:val="24"/>
          <w:szCs w:val="24"/>
          <w:lang w:val="en-US" w:eastAsia="zh-CN"/>
        </w:rPr>
      </w:pPr>
      <w:r>
        <w:rPr>
          <w:rFonts w:hint="default" w:eastAsia="宋体" w:cs="宋体" w:asciiTheme="minorAscii" w:hAnsiTheme="minorAscii"/>
          <w:sz w:val="24"/>
          <w:szCs w:val="24"/>
        </w:rPr>
        <w:drawing>
          <wp:inline distT="0" distB="0" distL="114300" distR="114300">
            <wp:extent cx="5266690" cy="2056130"/>
            <wp:effectExtent l="0" t="0" r="3810" b="1270"/>
            <wp:docPr id="713" name="图片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713"/>
                    <pic:cNvPicPr>
                      <a:picLocks noChangeAspect="1"/>
                    </pic:cNvPicPr>
                  </pic:nvPicPr>
                  <pic:blipFill>
                    <a:blip r:embed="rId29"/>
                    <a:stretch>
                      <a:fillRect/>
                    </a:stretch>
                  </pic:blipFill>
                  <pic:spPr>
                    <a:xfrm>
                      <a:off x="0" y="0"/>
                      <a:ext cx="5266690" cy="2056130"/>
                    </a:xfrm>
                    <a:prstGeom prst="rect">
                      <a:avLst/>
                    </a:prstGeom>
                    <a:noFill/>
                    <a:ln>
                      <a:noFill/>
                    </a:ln>
                  </pic:spPr>
                </pic:pic>
              </a:graphicData>
            </a:graphic>
          </wp:inline>
        </w:drawing>
      </w:r>
    </w:p>
    <w:p w14:paraId="52F78D51">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PC端变更查寝结果</w:t>
      </w:r>
    </w:p>
    <w:p w14:paraId="23CF0E8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若学生因为某些原因无法自行完成查寝，您可以在学生列表后方点击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变更结果</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来完成手动变更该学生的查寝状态，您也可以在列表中批量选择，并在左侧点击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变更结果</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来完成批量变更。</w:t>
      </w:r>
    </w:p>
    <w:p w14:paraId="335396F9">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8595" cy="1941195"/>
            <wp:effectExtent l="0" t="0" r="1905" b="1905"/>
            <wp:docPr id="716" name="图片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716"/>
                    <pic:cNvPicPr>
                      <a:picLocks noChangeAspect="1"/>
                    </pic:cNvPicPr>
                  </pic:nvPicPr>
                  <pic:blipFill>
                    <a:blip r:embed="rId30"/>
                    <a:stretch>
                      <a:fillRect/>
                    </a:stretch>
                  </pic:blipFill>
                  <pic:spPr>
                    <a:xfrm>
                      <a:off x="0" y="0"/>
                      <a:ext cx="5268595" cy="1941195"/>
                    </a:xfrm>
                    <a:prstGeom prst="rect">
                      <a:avLst/>
                    </a:prstGeom>
                    <a:noFill/>
                    <a:ln>
                      <a:noFill/>
                    </a:ln>
                  </pic:spPr>
                </pic:pic>
              </a:graphicData>
            </a:graphic>
          </wp:inline>
        </w:drawing>
      </w:r>
    </w:p>
    <w:p w14:paraId="3177E9E9">
      <w:pPr>
        <w:pStyle w:val="8"/>
        <w:spacing w:line="240" w:lineRule="auto"/>
        <w:rPr>
          <w:rFonts w:hint="default" w:eastAsia="宋体" w:cs="宋体" w:asciiTheme="minorAscii" w:hAnsiTheme="minorAscii"/>
          <w:sz w:val="24"/>
          <w:szCs w:val="24"/>
        </w:rPr>
      </w:pPr>
    </w:p>
    <w:p w14:paraId="1D69C041">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移动端进度查看（不支持导出）</w:t>
      </w:r>
    </w:p>
    <w:p w14:paraId="09CF1A9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当您完成查寝的发布后，您可在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功能内找到已发布的任务，点击进入后即可查看该信息收集当前学生的已签到/未签到/已请假/登记离校状态。您可以对所有未签到学生发布一键APP/短信/电话提醒。</w:t>
      </w:r>
    </w:p>
    <w:p w14:paraId="0DBD1E33">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866900" cy="3893820"/>
            <wp:effectExtent l="0" t="0" r="0" b="5080"/>
            <wp:docPr id="717" name="图片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717"/>
                    <pic:cNvPicPr>
                      <a:picLocks noChangeAspect="1"/>
                    </pic:cNvPicPr>
                  </pic:nvPicPr>
                  <pic:blipFill>
                    <a:blip r:embed="rId31"/>
                    <a:stretch>
                      <a:fillRect/>
                    </a:stretch>
                  </pic:blipFill>
                  <pic:spPr>
                    <a:xfrm>
                      <a:off x="0" y="0"/>
                      <a:ext cx="1866900" cy="389382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866900" cy="3935095"/>
            <wp:effectExtent l="0" t="0" r="0" b="1905"/>
            <wp:docPr id="718" name="图片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图片 718"/>
                    <pic:cNvPicPr>
                      <a:picLocks noChangeAspect="1"/>
                    </pic:cNvPicPr>
                  </pic:nvPicPr>
                  <pic:blipFill>
                    <a:blip r:embed="rId32"/>
                    <a:stretch>
                      <a:fillRect/>
                    </a:stretch>
                  </pic:blipFill>
                  <pic:spPr>
                    <a:xfrm>
                      <a:off x="0" y="0"/>
                      <a:ext cx="1866900" cy="393509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494790" cy="3232785"/>
            <wp:effectExtent l="0" t="0" r="3810" b="5715"/>
            <wp:docPr id="719" name="图片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719"/>
                    <pic:cNvPicPr>
                      <a:picLocks noChangeAspect="1"/>
                    </pic:cNvPicPr>
                  </pic:nvPicPr>
                  <pic:blipFill>
                    <a:blip r:embed="rId33"/>
                    <a:stretch>
                      <a:fillRect/>
                    </a:stretch>
                  </pic:blipFill>
                  <pic:spPr>
                    <a:xfrm>
                      <a:off x="0" y="0"/>
                      <a:ext cx="1494790" cy="3232785"/>
                    </a:xfrm>
                    <a:prstGeom prst="rect">
                      <a:avLst/>
                    </a:prstGeom>
                    <a:noFill/>
                    <a:ln>
                      <a:noFill/>
                    </a:ln>
                  </pic:spPr>
                </pic:pic>
              </a:graphicData>
            </a:graphic>
          </wp:inline>
        </w:drawing>
      </w:r>
    </w:p>
    <w:p w14:paraId="3A504726">
      <w:pPr>
        <w:pStyle w:val="8"/>
        <w:spacing w:line="240" w:lineRule="auto"/>
        <w:rPr>
          <w:rFonts w:hint="default" w:eastAsia="宋体" w:cs="宋体" w:asciiTheme="minorAscii" w:hAnsiTheme="minorAscii"/>
          <w:sz w:val="24"/>
          <w:szCs w:val="24"/>
        </w:rPr>
      </w:pPr>
    </w:p>
    <w:p w14:paraId="0697F0A7">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移动端变更查寝结果</w:t>
      </w:r>
    </w:p>
    <w:p w14:paraId="2B328387">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若学生因为某些原因无法自行完成签到，您可以在学生列表下方点击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变更结果</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来完成手动变更该学生的签到状态。</w:t>
      </w:r>
    </w:p>
    <w:p w14:paraId="0F6BB12E">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819910" cy="3925570"/>
            <wp:effectExtent l="0" t="0" r="8890" b="11430"/>
            <wp:docPr id="720" name="图片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图片 720"/>
                    <pic:cNvPicPr>
                      <a:picLocks noChangeAspect="1"/>
                    </pic:cNvPicPr>
                  </pic:nvPicPr>
                  <pic:blipFill>
                    <a:blip r:embed="rId34"/>
                    <a:stretch>
                      <a:fillRect/>
                    </a:stretch>
                  </pic:blipFill>
                  <pic:spPr>
                    <a:xfrm>
                      <a:off x="0" y="0"/>
                      <a:ext cx="1819910" cy="392557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728470" cy="3688080"/>
            <wp:effectExtent l="0" t="0" r="11430" b="7620"/>
            <wp:docPr id="721" name="图片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图片 721"/>
                    <pic:cNvPicPr>
                      <a:picLocks noChangeAspect="1"/>
                    </pic:cNvPicPr>
                  </pic:nvPicPr>
                  <pic:blipFill>
                    <a:blip r:embed="rId35"/>
                    <a:stretch>
                      <a:fillRect/>
                    </a:stretch>
                  </pic:blipFill>
                  <pic:spPr>
                    <a:xfrm>
                      <a:off x="0" y="0"/>
                      <a:ext cx="1728470" cy="368808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724660" cy="3633470"/>
            <wp:effectExtent l="0" t="0" r="2540" b="11430"/>
            <wp:docPr id="722"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722"/>
                    <pic:cNvPicPr>
                      <a:picLocks noChangeAspect="1"/>
                    </pic:cNvPicPr>
                  </pic:nvPicPr>
                  <pic:blipFill>
                    <a:blip r:embed="rId36"/>
                    <a:stretch>
                      <a:fillRect/>
                    </a:stretch>
                  </pic:blipFill>
                  <pic:spPr>
                    <a:xfrm>
                      <a:off x="0" y="0"/>
                      <a:ext cx="1724660" cy="3633470"/>
                    </a:xfrm>
                    <a:prstGeom prst="rect">
                      <a:avLst/>
                    </a:prstGeom>
                    <a:noFill/>
                    <a:ln>
                      <a:noFill/>
                    </a:ln>
                  </pic:spPr>
                </pic:pic>
              </a:graphicData>
            </a:graphic>
          </wp:inline>
        </w:drawing>
      </w:r>
    </w:p>
    <w:p w14:paraId="5DFB1A55">
      <w:pPr>
        <w:pStyle w:val="8"/>
        <w:spacing w:line="240" w:lineRule="auto"/>
        <w:rPr>
          <w:rFonts w:hint="default" w:eastAsia="宋体" w:cs="宋体" w:asciiTheme="minorAscii" w:hAnsiTheme="minorAscii"/>
          <w:sz w:val="24"/>
          <w:szCs w:val="24"/>
        </w:rPr>
      </w:pPr>
    </w:p>
    <w:p w14:paraId="1B29D0F1">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3.发布校级查寝</w:t>
      </w:r>
    </w:p>
    <w:p w14:paraId="2A9EC312">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PC端发布校级查寝任务</w:t>
      </w:r>
    </w:p>
    <w:p w14:paraId="3D07D121">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若您发布的查寝是面向全校学生，且需要统计全校查寝签到情况，可以发布校级任务给辅导员，由辅导员进行转发给学生，以确保查寝签到情况的规范、统一，并且便于全校已签到结果的统计和查询。</w:t>
      </w:r>
    </w:p>
    <w:p w14:paraId="07A59878">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在辅导猫首页点击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校级任务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，即可进入校级查寝的编辑界面。</w:t>
      </w:r>
    </w:p>
    <w:p w14:paraId="2C2F710C">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7325" cy="1198880"/>
            <wp:effectExtent l="0" t="0" r="3175" b="7620"/>
            <wp:docPr id="72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图片 27"/>
                    <pic:cNvPicPr>
                      <a:picLocks noChangeAspect="1"/>
                    </pic:cNvPicPr>
                  </pic:nvPicPr>
                  <pic:blipFill>
                    <a:blip r:embed="rId37"/>
                    <a:stretch>
                      <a:fillRect/>
                    </a:stretch>
                  </pic:blipFill>
                  <pic:spPr>
                    <a:xfrm>
                      <a:off x="0" y="0"/>
                      <a:ext cx="5267325" cy="1198880"/>
                    </a:xfrm>
                    <a:prstGeom prst="rect">
                      <a:avLst/>
                    </a:prstGeom>
                    <a:noFill/>
                    <a:ln>
                      <a:noFill/>
                    </a:ln>
                  </pic:spPr>
                </pic:pic>
              </a:graphicData>
            </a:graphic>
          </wp:inline>
        </w:drawing>
      </w:r>
    </w:p>
    <w:p w14:paraId="392469B0">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0340" cy="1071245"/>
            <wp:effectExtent l="0" t="0" r="10160" b="8255"/>
            <wp:docPr id="7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图片 26"/>
                    <pic:cNvPicPr>
                      <a:picLocks noChangeAspect="1"/>
                    </pic:cNvPicPr>
                  </pic:nvPicPr>
                  <pic:blipFill>
                    <a:blip r:embed="rId38"/>
                    <a:stretch>
                      <a:fillRect/>
                    </a:stretch>
                  </pic:blipFill>
                  <pic:spPr>
                    <a:xfrm>
                      <a:off x="0" y="0"/>
                      <a:ext cx="5260340" cy="1071245"/>
                    </a:xfrm>
                    <a:prstGeom prst="rect">
                      <a:avLst/>
                    </a:prstGeom>
                    <a:noFill/>
                    <a:ln>
                      <a:noFill/>
                    </a:ln>
                  </pic:spPr>
                </pic:pic>
              </a:graphicData>
            </a:graphic>
          </wp:inline>
        </w:drawing>
      </w:r>
    </w:p>
    <w:p w14:paraId="6C02FEAF">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进入任务编辑界面，您可以对此次任务进行设置。签到方式分为三种，分别为：</w:t>
      </w:r>
    </w:p>
    <w:p w14:paraId="0A413085">
      <w:pPr>
        <w:pStyle w:val="8"/>
        <w:spacing w:line="240" w:lineRule="auto"/>
        <w:rPr>
          <w:rFonts w:hint="default" w:eastAsia="宋体" w:cs="宋体" w:asciiTheme="minorAscii" w:hAnsiTheme="minorAscii"/>
          <w:sz w:val="24"/>
          <w:szCs w:val="24"/>
        </w:rPr>
      </w:pPr>
    </w:p>
    <w:p w14:paraId="43D31A7E">
      <w:pPr>
        <w:pStyle w:val="8"/>
        <w:numPr>
          <w:ilvl w:val="0"/>
          <w:numId w:val="6"/>
        </w:numPr>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定位签到：适合确定大致范围的签到，只要学生进入范围即可完成签到。签到时学生必须开启手机GPS来完成定位。</w:t>
      </w:r>
    </w:p>
    <w:p w14:paraId="4C446A7F">
      <w:pPr>
        <w:pStyle w:val="8"/>
        <w:spacing w:line="240" w:lineRule="auto"/>
        <w:rPr>
          <w:rFonts w:hint="default" w:eastAsia="宋体" w:cs="宋体" w:asciiTheme="minorAscii" w:hAnsiTheme="minorAscii"/>
          <w:sz w:val="24"/>
          <w:szCs w:val="24"/>
        </w:rPr>
      </w:pPr>
    </w:p>
    <w:p w14:paraId="19C9E548">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定位签到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时，您可以选择签到地点由谁来指定。若您选择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由我指定</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，则您需要设置好允许学生签到的地理范围，您还可以选择是否开启</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可在范围外签到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，若开启此选项，即便学生不在您设置的签到范围内依然可以完成签到，但学生签到时的地理位置会被上传并记录，便于您查看和统计，若您选择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由任务执行人指定</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，则执行转发的老师需要在转发任务</w:t>
      </w:r>
      <w:r>
        <w:rPr>
          <w:rFonts w:hint="eastAsia" w:eastAsia="宋体" w:cs="宋体" w:asciiTheme="minorAscii" w:hAnsiTheme="minorAscii"/>
          <w:b w:val="0"/>
          <w:bCs w:val="0"/>
          <w:color w:val="494949"/>
          <w:kern w:val="0"/>
          <w:sz w:val="24"/>
          <w:szCs w:val="24"/>
          <w:rtl w:val="0"/>
          <w:lang w:val="en-US" w:eastAsia="zh-CN" w:bidi="ar"/>
        </w:rPr>
        <w:t>时</w:t>
      </w:r>
      <w:r>
        <w:rPr>
          <w:rFonts w:hint="default" w:eastAsia="宋体" w:cs="宋体" w:asciiTheme="minorAscii" w:hAnsiTheme="minorAscii"/>
          <w:b w:val="0"/>
          <w:bCs w:val="0"/>
          <w:color w:val="494949"/>
          <w:kern w:val="0"/>
          <w:sz w:val="24"/>
          <w:szCs w:val="24"/>
          <w:rtl w:val="0"/>
          <w:lang w:val="en-US" w:eastAsia="zh-CN" w:bidi="ar"/>
        </w:rPr>
        <w:t>自行设置签到地点。此外拍照要求也可选择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由我指定</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，要求学生在签到时必须上传自拍照片，并提出</w:t>
      </w:r>
      <w:r>
        <w:rPr>
          <w:rFonts w:hint="eastAsia" w:eastAsia="宋体" w:cs="宋体" w:asciiTheme="minorAscii" w:hAnsiTheme="minorAscii"/>
          <w:b w:val="0"/>
          <w:bCs w:val="0"/>
          <w:color w:val="494949"/>
          <w:kern w:val="0"/>
          <w:sz w:val="24"/>
          <w:szCs w:val="24"/>
          <w:rtl w:val="0"/>
          <w:lang w:val="en-US" w:eastAsia="zh-CN" w:bidi="ar"/>
        </w:rPr>
        <w:t>相</w:t>
      </w:r>
      <w:r>
        <w:rPr>
          <w:rFonts w:hint="default" w:eastAsia="宋体" w:cs="宋体" w:asciiTheme="minorAscii" w:hAnsiTheme="minorAscii"/>
          <w:b w:val="0"/>
          <w:bCs w:val="0"/>
          <w:color w:val="494949"/>
          <w:kern w:val="0"/>
          <w:sz w:val="24"/>
          <w:szCs w:val="24"/>
          <w:rtl w:val="0"/>
          <w:lang w:val="en-US" w:eastAsia="zh-CN" w:bidi="ar"/>
        </w:rPr>
        <w:t>应</w:t>
      </w:r>
      <w:r>
        <w:rPr>
          <w:rFonts w:hint="eastAsia" w:eastAsia="宋体" w:cs="宋体" w:asciiTheme="minorAscii" w:hAnsiTheme="minorAscii"/>
          <w:b w:val="0"/>
          <w:bCs w:val="0"/>
          <w:color w:val="494949"/>
          <w:kern w:val="0"/>
          <w:sz w:val="24"/>
          <w:szCs w:val="24"/>
          <w:rtl w:val="0"/>
          <w:lang w:val="en-US" w:eastAsia="zh-CN" w:bidi="ar"/>
        </w:rPr>
        <w:t>的</w:t>
      </w:r>
      <w:r>
        <w:rPr>
          <w:rFonts w:hint="default" w:eastAsia="宋体" w:cs="宋体" w:asciiTheme="minorAscii" w:hAnsiTheme="minorAscii"/>
          <w:b w:val="0"/>
          <w:bCs w:val="0"/>
          <w:color w:val="494949"/>
          <w:kern w:val="0"/>
          <w:sz w:val="24"/>
          <w:szCs w:val="24"/>
          <w:rtl w:val="0"/>
          <w:lang w:val="en-US" w:eastAsia="zh-CN" w:bidi="ar"/>
        </w:rPr>
        <w:t>自拍要求，进一步避免学生作弊情况的发生。</w:t>
      </w:r>
    </w:p>
    <w:p w14:paraId="49C6428F">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拍照要求有2种方式</w:t>
      </w:r>
    </w:p>
    <w:p w14:paraId="509A4B58">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方式1：学生按照主题要求进行拍照，由查寝负责老师人工检查照片是否符合要求。</w:t>
      </w:r>
    </w:p>
    <w:p w14:paraId="0CEAD56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方式2：</w:t>
      </w:r>
      <w:r>
        <w:rPr>
          <w:rFonts w:hint="eastAsia" w:eastAsia="宋体" w:cs="宋体" w:asciiTheme="minorAscii" w:hAnsiTheme="minorAscii"/>
          <w:b w:val="0"/>
          <w:bCs w:val="0"/>
          <w:color w:val="494949"/>
          <w:kern w:val="0"/>
          <w:sz w:val="24"/>
          <w:szCs w:val="24"/>
          <w:rtl w:val="0"/>
          <w:lang w:val="en-US" w:eastAsia="zh-CN" w:bidi="ar"/>
        </w:rPr>
        <w:t>使用</w:t>
      </w:r>
      <w:r>
        <w:rPr>
          <w:rFonts w:hint="default" w:eastAsia="宋体" w:cs="宋体" w:asciiTheme="minorAscii" w:hAnsiTheme="minorAscii"/>
          <w:b w:val="0"/>
          <w:bCs w:val="0"/>
          <w:color w:val="494949"/>
          <w:kern w:val="0"/>
          <w:sz w:val="24"/>
          <w:szCs w:val="24"/>
          <w:rtl w:val="0"/>
          <w:lang w:val="en-US" w:eastAsia="zh-CN" w:bidi="ar"/>
        </w:rPr>
        <w:t>活体人脸识别，支持采用静默活体人脸识别技术，将签到自拍签到与学生信息库的学生头像进行对比识别，自动完成检查。此功能需要学校另外开通，具体实施方法可以联系学校对应的辅导猫客户成功经理。</w:t>
      </w:r>
    </w:p>
    <w:p w14:paraId="10BA58B6">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0340" cy="2225675"/>
            <wp:effectExtent l="0" t="0" r="10160" b="9525"/>
            <wp:docPr id="7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图片 7"/>
                    <pic:cNvPicPr>
                      <a:picLocks noChangeAspect="1"/>
                    </pic:cNvPicPr>
                  </pic:nvPicPr>
                  <pic:blipFill>
                    <a:blip r:embed="rId39"/>
                    <a:stretch>
                      <a:fillRect/>
                    </a:stretch>
                  </pic:blipFill>
                  <pic:spPr>
                    <a:xfrm>
                      <a:off x="0" y="0"/>
                      <a:ext cx="5260340" cy="2225675"/>
                    </a:xfrm>
                    <a:prstGeom prst="rect">
                      <a:avLst/>
                    </a:prstGeom>
                    <a:noFill/>
                    <a:ln>
                      <a:noFill/>
                    </a:ln>
                  </pic:spPr>
                </pic:pic>
              </a:graphicData>
            </a:graphic>
          </wp:inline>
        </w:drawing>
      </w:r>
    </w:p>
    <w:p w14:paraId="2332C767">
      <w:pPr>
        <w:pStyle w:val="8"/>
        <w:numPr>
          <w:ilvl w:val="0"/>
          <w:numId w:val="7"/>
        </w:numPr>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动态二维码：适合室内高准确度签到，避免室内手机GPS定位容易出现的偏移现象，每15s自动刷新一次，防止作弊。</w:t>
      </w:r>
    </w:p>
    <w:p w14:paraId="234F1015">
      <w:pPr>
        <w:pStyle w:val="8"/>
        <w:numPr>
          <w:ilvl w:val="0"/>
          <w:numId w:val="4"/>
        </w:numPr>
        <w:spacing w:line="360" w:lineRule="auto"/>
        <w:ind w:left="420" w:leftChars="0" w:hanging="420" w:firstLineChars="0"/>
        <w:jc w:val="left"/>
        <w:rPr>
          <w:rFonts w:hint="default" w:eastAsia="宋体" w:cs="宋体" w:asciiTheme="minorAscii" w:hAnsiTheme="minorAscii"/>
          <w:sz w:val="24"/>
          <w:szCs w:val="24"/>
          <w:lang w:val="en-US" w:eastAsia="zh-CN"/>
        </w:rPr>
      </w:pPr>
      <w:r>
        <w:rPr>
          <w:rFonts w:hint="default" w:eastAsia="宋体" w:cs="宋体" w:asciiTheme="minorAscii" w:hAnsiTheme="minorAscii"/>
          <w:b w:val="0"/>
          <w:bCs w:val="0"/>
          <w:color w:val="494949"/>
          <w:kern w:val="0"/>
          <w:sz w:val="24"/>
          <w:szCs w:val="24"/>
          <w:rtl w:val="0"/>
          <w:lang w:val="en-US" w:eastAsia="zh-CN" w:bidi="ar"/>
        </w:rPr>
        <w:t>IOT设备+定位/动态码签到：此类型签到方式需要对接学校硬件设备，通过学校硬件+辅导猫软件的方式完成查寝，具体实施方法可以联系学校对应的辅导猫客户成功经理。</w:t>
      </w:r>
    </w:p>
    <w:p w14:paraId="70399AB8">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7325" cy="2308860"/>
            <wp:effectExtent l="0" t="0" r="3175" b="2540"/>
            <wp:docPr id="73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图片 82"/>
                    <pic:cNvPicPr>
                      <a:picLocks noChangeAspect="1"/>
                    </pic:cNvPicPr>
                  </pic:nvPicPr>
                  <pic:blipFill>
                    <a:blip r:embed="rId9"/>
                    <a:stretch>
                      <a:fillRect/>
                    </a:stretch>
                  </pic:blipFill>
                  <pic:spPr>
                    <a:xfrm>
                      <a:off x="0" y="0"/>
                      <a:ext cx="5267325" cy="2308860"/>
                    </a:xfrm>
                    <a:prstGeom prst="rect">
                      <a:avLst/>
                    </a:prstGeom>
                    <a:noFill/>
                    <a:ln>
                      <a:noFill/>
                    </a:ln>
                  </pic:spPr>
                </pic:pic>
              </a:graphicData>
            </a:graphic>
          </wp:inline>
        </w:drawing>
      </w:r>
    </w:p>
    <w:p w14:paraId="0BD3250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动态二维码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查寝时，二维码负责人将会由选择由执行转发的老师来指定，被选择的人员会在APP内收到一个动态二维码，其他人员需要扫描该二维码才能完成签到。</w:t>
      </w:r>
    </w:p>
    <w:p w14:paraId="75DAC0DA">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4785" cy="2194560"/>
            <wp:effectExtent l="0" t="0" r="5715" b="2540"/>
            <wp:docPr id="7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6"/>
                    <pic:cNvPicPr>
                      <a:picLocks noChangeAspect="1"/>
                    </pic:cNvPicPr>
                  </pic:nvPicPr>
                  <pic:blipFill>
                    <a:blip r:embed="rId40"/>
                    <a:stretch>
                      <a:fillRect/>
                    </a:stretch>
                  </pic:blipFill>
                  <pic:spPr>
                    <a:xfrm>
                      <a:off x="0" y="0"/>
                      <a:ext cx="5264785" cy="2194560"/>
                    </a:xfrm>
                    <a:prstGeom prst="rect">
                      <a:avLst/>
                    </a:prstGeom>
                    <a:noFill/>
                    <a:ln>
                      <a:noFill/>
                    </a:ln>
                  </pic:spPr>
                </pic:pic>
              </a:graphicData>
            </a:graphic>
          </wp:inline>
        </w:drawing>
      </w:r>
    </w:p>
    <w:p w14:paraId="12E5B4A6">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下一步，选择查寝时间</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，可进入时间设置界面。设置时间时，若您选择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循环查寝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，除了设置具体查寝时间外，您还可以设置任务循环的周期和持续时间</w:t>
      </w:r>
      <w:r>
        <w:rPr>
          <w:rFonts w:hint="default" w:eastAsia="宋体" w:cs="宋体" w:asciiTheme="minorAscii" w:hAnsiTheme="minorAscii"/>
          <w:b w:val="0"/>
          <w:bCs w:val="0"/>
          <w:color w:val="FF0000"/>
          <w:kern w:val="0"/>
          <w:sz w:val="24"/>
          <w:szCs w:val="24"/>
          <w:rtl w:val="0"/>
          <w:lang w:val="en-US" w:eastAsia="zh-CN" w:bidi="ar"/>
        </w:rPr>
        <w:t>（最多365天</w:t>
      </w:r>
      <w:r>
        <w:rPr>
          <w:rFonts w:hint="eastAsia" w:eastAsia="宋体" w:cs="宋体" w:asciiTheme="minorAscii" w:hAnsiTheme="minorAscii"/>
          <w:b w:val="0"/>
          <w:bCs w:val="0"/>
          <w:color w:val="FF0000"/>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。在您设置的持续时间内，一旦到了您设置的时间，系统会自动发起查寝任务。您还可以选择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指定日期查寝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，在弹出的日历中手动选择需要查寝的日期即可完成选择。设置完成时间后，点击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下一步，查寝任务配置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，可进入查寝的任务配置界面。</w:t>
      </w:r>
    </w:p>
    <w:p w14:paraId="7E088F93">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4785" cy="1969135"/>
            <wp:effectExtent l="0" t="0" r="5715" b="12065"/>
            <wp:docPr id="7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图片 30"/>
                    <pic:cNvPicPr>
                      <a:picLocks noChangeAspect="1"/>
                    </pic:cNvPicPr>
                  </pic:nvPicPr>
                  <pic:blipFill>
                    <a:blip r:embed="rId41"/>
                    <a:stretch>
                      <a:fillRect/>
                    </a:stretch>
                  </pic:blipFill>
                  <pic:spPr>
                    <a:xfrm>
                      <a:off x="0" y="0"/>
                      <a:ext cx="5264785" cy="1969135"/>
                    </a:xfrm>
                    <a:prstGeom prst="rect">
                      <a:avLst/>
                    </a:prstGeom>
                    <a:noFill/>
                    <a:ln>
                      <a:noFill/>
                    </a:ln>
                  </pic:spPr>
                </pic:pic>
              </a:graphicData>
            </a:graphic>
          </wp:inline>
        </w:drawing>
      </w:r>
    </w:p>
    <w:p w14:paraId="4856565E">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6690" cy="2144395"/>
            <wp:effectExtent l="0" t="0" r="3810" b="1905"/>
            <wp:docPr id="73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图片 31"/>
                    <pic:cNvPicPr>
                      <a:picLocks noChangeAspect="1"/>
                    </pic:cNvPicPr>
                  </pic:nvPicPr>
                  <pic:blipFill>
                    <a:blip r:embed="rId42"/>
                    <a:stretch>
                      <a:fillRect/>
                    </a:stretch>
                  </pic:blipFill>
                  <pic:spPr>
                    <a:xfrm>
                      <a:off x="0" y="0"/>
                      <a:ext cx="5266690" cy="2144395"/>
                    </a:xfrm>
                    <a:prstGeom prst="rect">
                      <a:avLst/>
                    </a:prstGeom>
                    <a:noFill/>
                    <a:ln>
                      <a:noFill/>
                    </a:ln>
                  </pic:spPr>
                </pic:pic>
              </a:graphicData>
            </a:graphic>
          </wp:inline>
        </w:drawing>
      </w:r>
    </w:p>
    <w:p w14:paraId="12AAE9B6">
      <w:pPr>
        <w:pStyle w:val="8"/>
        <w:spacing w:line="240" w:lineRule="auto"/>
        <w:rPr>
          <w:rFonts w:hint="default" w:eastAsia="宋体" w:cs="宋体" w:asciiTheme="minorAscii" w:hAnsiTheme="minorAscii"/>
          <w:sz w:val="24"/>
          <w:szCs w:val="24"/>
        </w:rPr>
      </w:pPr>
    </w:p>
    <w:p w14:paraId="392E1AFF">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在任务配置界面中，您需要编辑本次任务的标题和任务说明，设置签到提醒，并添加需要完成转发的老师。您也可以直接选择您所创建的老师分组。</w:t>
      </w:r>
    </w:p>
    <w:p w14:paraId="1B153325">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5420" cy="2185670"/>
            <wp:effectExtent l="0" t="0" r="5080" b="11430"/>
            <wp:docPr id="73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图片 33"/>
                    <pic:cNvPicPr>
                      <a:picLocks noChangeAspect="1"/>
                    </pic:cNvPicPr>
                  </pic:nvPicPr>
                  <pic:blipFill>
                    <a:blip r:embed="rId43"/>
                    <a:stretch>
                      <a:fillRect/>
                    </a:stretch>
                  </pic:blipFill>
                  <pic:spPr>
                    <a:xfrm>
                      <a:off x="0" y="0"/>
                      <a:ext cx="5265420" cy="2185670"/>
                    </a:xfrm>
                    <a:prstGeom prst="rect">
                      <a:avLst/>
                    </a:prstGeom>
                    <a:noFill/>
                    <a:ln>
                      <a:noFill/>
                    </a:ln>
                  </pic:spPr>
                </pic:pic>
              </a:graphicData>
            </a:graphic>
          </wp:inline>
        </w:drawing>
      </w:r>
    </w:p>
    <w:p w14:paraId="6BA27EDC">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0340" cy="1814195"/>
            <wp:effectExtent l="0" t="0" r="10160" b="1905"/>
            <wp:docPr id="7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图片 34"/>
                    <pic:cNvPicPr>
                      <a:picLocks noChangeAspect="1"/>
                    </pic:cNvPicPr>
                  </pic:nvPicPr>
                  <pic:blipFill>
                    <a:blip r:embed="rId44"/>
                    <a:stretch>
                      <a:fillRect/>
                    </a:stretch>
                  </pic:blipFill>
                  <pic:spPr>
                    <a:xfrm>
                      <a:off x="0" y="0"/>
                      <a:ext cx="5260340" cy="1814195"/>
                    </a:xfrm>
                    <a:prstGeom prst="rect">
                      <a:avLst/>
                    </a:prstGeom>
                    <a:noFill/>
                    <a:ln>
                      <a:noFill/>
                    </a:ln>
                  </pic:spPr>
                </pic:pic>
              </a:graphicData>
            </a:graphic>
          </wp:inline>
        </w:drawing>
      </w:r>
    </w:p>
    <w:p w14:paraId="043BCA4B">
      <w:pPr>
        <w:pStyle w:val="8"/>
        <w:spacing w:line="240" w:lineRule="auto"/>
        <w:rPr>
          <w:rFonts w:hint="default" w:eastAsia="宋体" w:cs="宋体" w:asciiTheme="minorAscii" w:hAnsiTheme="minorAscii"/>
          <w:sz w:val="24"/>
          <w:szCs w:val="24"/>
        </w:rPr>
      </w:pPr>
    </w:p>
    <w:p w14:paraId="509C1A7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同时，您可以设置查寝结束后学生是否允许提交补签申请以及申请的时间限制，设置是否需要学生在补签时上传学生所在的地理位置，并可以设置是否准许其他老师查看分管学生数据（若准许，则其他分管该班级的老师可以查看学生收到的查寝任务）。</w:t>
      </w:r>
    </w:p>
    <w:p w14:paraId="4CFC1C8B">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2880" cy="2158365"/>
            <wp:effectExtent l="0" t="0" r="7620" b="635"/>
            <wp:docPr id="73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图片 35"/>
                    <pic:cNvPicPr>
                      <a:picLocks noChangeAspect="1"/>
                    </pic:cNvPicPr>
                  </pic:nvPicPr>
                  <pic:blipFill>
                    <a:blip r:embed="rId45"/>
                    <a:stretch>
                      <a:fillRect/>
                    </a:stretch>
                  </pic:blipFill>
                  <pic:spPr>
                    <a:xfrm>
                      <a:off x="0" y="0"/>
                      <a:ext cx="5262880" cy="2158365"/>
                    </a:xfrm>
                    <a:prstGeom prst="rect">
                      <a:avLst/>
                    </a:prstGeom>
                    <a:noFill/>
                    <a:ln>
                      <a:noFill/>
                    </a:ln>
                  </pic:spPr>
                </pic:pic>
              </a:graphicData>
            </a:graphic>
          </wp:inline>
        </w:drawing>
      </w:r>
    </w:p>
    <w:p w14:paraId="357C5230">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以上步骤完成后，点击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发布查寝任务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，即可完成任务的发布。</w:t>
      </w:r>
    </w:p>
    <w:p w14:paraId="202B7D54">
      <w:pPr>
        <w:pStyle w:val="8"/>
        <w:spacing w:line="240" w:lineRule="auto"/>
        <w:rPr>
          <w:rFonts w:hint="default" w:eastAsia="宋体" w:cs="宋体" w:asciiTheme="minorAscii" w:hAnsiTheme="minorAscii"/>
          <w:sz w:val="24"/>
          <w:szCs w:val="24"/>
        </w:rPr>
      </w:pPr>
    </w:p>
    <w:p w14:paraId="7A2AC38D">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是否准许学生补签：开启后，学生可以在查寝任务结束以后申请补签。</w:t>
      </w:r>
    </w:p>
    <w:p w14:paraId="6372B3C3">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准许执行人变更签到结果：开启后，老师可以变更学生的签到结果。</w:t>
      </w:r>
    </w:p>
    <w:p w14:paraId="1DDF0B78">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准许其他老师查看分管学生数据：开启后，其他分管老师可以通过</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我分管的学生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查看分管学生收到的任务。</w:t>
      </w:r>
    </w:p>
    <w:p w14:paraId="58CED936">
      <w:pPr>
        <w:pStyle w:val="8"/>
        <w:spacing w:line="240" w:lineRule="auto"/>
        <w:rPr>
          <w:rFonts w:hint="default" w:eastAsia="宋体" w:cs="宋体" w:asciiTheme="minorAscii" w:hAnsiTheme="minorAscii"/>
          <w:sz w:val="24"/>
          <w:szCs w:val="24"/>
        </w:rPr>
      </w:pPr>
    </w:p>
    <w:p w14:paraId="68B81948">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移动端发布校级查寝任务</w:t>
      </w:r>
    </w:p>
    <w:p w14:paraId="0EB9A4B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在辅导猫首页点击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全部学生云服务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功能，进入后选择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新建校级任务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，即可进入校级查寝的编辑界面。</w:t>
      </w:r>
    </w:p>
    <w:p w14:paraId="587B9AB3">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2171700" cy="4624705"/>
            <wp:effectExtent l="0" t="0" r="0" b="10795"/>
            <wp:docPr id="738" name="图片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图片 738"/>
                    <pic:cNvPicPr>
                      <a:picLocks noChangeAspect="1"/>
                    </pic:cNvPicPr>
                  </pic:nvPicPr>
                  <pic:blipFill>
                    <a:blip r:embed="rId16"/>
                    <a:stretch>
                      <a:fillRect/>
                    </a:stretch>
                  </pic:blipFill>
                  <pic:spPr>
                    <a:xfrm>
                      <a:off x="0" y="0"/>
                      <a:ext cx="2171700" cy="462470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2106930" cy="4392295"/>
            <wp:effectExtent l="0" t="0" r="1270" b="1905"/>
            <wp:docPr id="74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图片 36"/>
                    <pic:cNvPicPr>
                      <a:picLocks noChangeAspect="1"/>
                    </pic:cNvPicPr>
                  </pic:nvPicPr>
                  <pic:blipFill>
                    <a:blip r:embed="rId46"/>
                    <a:stretch>
                      <a:fillRect/>
                    </a:stretch>
                  </pic:blipFill>
                  <pic:spPr>
                    <a:xfrm>
                      <a:off x="0" y="0"/>
                      <a:ext cx="2106930" cy="4392295"/>
                    </a:xfrm>
                    <a:prstGeom prst="rect">
                      <a:avLst/>
                    </a:prstGeom>
                    <a:noFill/>
                    <a:ln>
                      <a:noFill/>
                    </a:ln>
                  </pic:spPr>
                </pic:pic>
              </a:graphicData>
            </a:graphic>
          </wp:inline>
        </w:drawing>
      </w:r>
    </w:p>
    <w:p w14:paraId="0642275C">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进入任务编辑界面，您可以对此次任务进行设置。查寝方式分为三种，分别为：</w:t>
      </w:r>
    </w:p>
    <w:p w14:paraId="22EDA3D3">
      <w:pPr>
        <w:pStyle w:val="8"/>
        <w:spacing w:line="240" w:lineRule="auto"/>
        <w:rPr>
          <w:rFonts w:hint="default" w:eastAsia="宋体" w:cs="宋体" w:asciiTheme="minorAscii" w:hAnsiTheme="minorAscii"/>
          <w:sz w:val="24"/>
          <w:szCs w:val="24"/>
        </w:rPr>
      </w:pPr>
    </w:p>
    <w:p w14:paraId="1A12DE3B">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定位签到：适合确定大致范围的签到，只要学生进入范围即可完成查寝。签到时学生必须开启手机GPS来完成定位。</w:t>
      </w:r>
    </w:p>
    <w:p w14:paraId="06D239CF">
      <w:pPr>
        <w:pStyle w:val="8"/>
        <w:spacing w:line="240" w:lineRule="auto"/>
        <w:rPr>
          <w:rFonts w:hint="default" w:eastAsia="宋体" w:cs="宋体" w:asciiTheme="minorAscii" w:hAnsiTheme="minorAscii"/>
          <w:sz w:val="24"/>
          <w:szCs w:val="24"/>
        </w:rPr>
      </w:pPr>
    </w:p>
    <w:p w14:paraId="0E5339C8">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定位签到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时，您可以选择由任务执行老师指定签到地点或由您自己指定签到地点，若您指定签到地点，需要设置好允许学生查寝的地理范围，您还可以选择是否开启</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可在范围外签到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若开启此选项，即便学生不在您设置的签到范围内依然可以完成查寝，但学生签到时的地理位置会被上传并记录，便于您查看和统计。此外，您也可以要求学生在签到时必须上传自拍照片，并提出响应对自拍要求，进一步避免学生作弊情况的发生。</w:t>
      </w:r>
    </w:p>
    <w:p w14:paraId="6F670D96">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拍照要求有2种方式</w:t>
      </w:r>
    </w:p>
    <w:p w14:paraId="7189AA9B">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方式1：学生按照主题要求进行拍照，由查寝负责老师人工检查照片是否符合要求。</w:t>
      </w:r>
    </w:p>
    <w:p w14:paraId="270182AC">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方式2：</w:t>
      </w:r>
      <w:r>
        <w:rPr>
          <w:rFonts w:hint="eastAsia" w:eastAsia="宋体" w:cs="宋体" w:asciiTheme="minorAscii" w:hAnsiTheme="minorAscii"/>
          <w:b w:val="0"/>
          <w:bCs w:val="0"/>
          <w:color w:val="494949"/>
          <w:kern w:val="0"/>
          <w:sz w:val="24"/>
          <w:szCs w:val="24"/>
          <w:rtl w:val="0"/>
          <w:lang w:val="en-US" w:eastAsia="zh-CN" w:bidi="ar"/>
        </w:rPr>
        <w:t>使用</w:t>
      </w:r>
      <w:r>
        <w:rPr>
          <w:rFonts w:hint="default" w:eastAsia="宋体" w:cs="宋体" w:asciiTheme="minorAscii" w:hAnsiTheme="minorAscii"/>
          <w:b w:val="0"/>
          <w:bCs w:val="0"/>
          <w:color w:val="494949"/>
          <w:kern w:val="0"/>
          <w:sz w:val="24"/>
          <w:szCs w:val="24"/>
          <w:rtl w:val="0"/>
          <w:lang w:val="en-US" w:eastAsia="zh-CN" w:bidi="ar"/>
        </w:rPr>
        <w:t>活体人脸识别，支持采用静默活体人脸识别技术，将签到自拍签到与学生信息库的学生头像进行对比识别，自动完成检查。此功能需要学校另外开通，具体实施方法可以联系学校对应的辅导猫客户成功经理。</w:t>
      </w:r>
    </w:p>
    <w:p w14:paraId="6415881D">
      <w:pPr>
        <w:pStyle w:val="8"/>
        <w:spacing w:line="240" w:lineRule="auto"/>
        <w:rPr>
          <w:rFonts w:hint="default" w:eastAsia="宋体" w:cs="宋体" w:asciiTheme="minorAscii" w:hAnsiTheme="minorAscii"/>
          <w:sz w:val="24"/>
          <w:szCs w:val="24"/>
        </w:rPr>
      </w:pPr>
    </w:p>
    <w:p w14:paraId="27FFC0CD">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967230" cy="4234180"/>
            <wp:effectExtent l="0" t="0" r="1270" b="7620"/>
            <wp:docPr id="74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图片 81"/>
                    <pic:cNvPicPr>
                      <a:picLocks noChangeAspect="1"/>
                    </pic:cNvPicPr>
                  </pic:nvPicPr>
                  <pic:blipFill>
                    <a:blip r:embed="rId18"/>
                    <a:stretch>
                      <a:fillRect/>
                    </a:stretch>
                  </pic:blipFill>
                  <pic:spPr>
                    <a:xfrm>
                      <a:off x="0" y="0"/>
                      <a:ext cx="1967230" cy="4234180"/>
                    </a:xfrm>
                    <a:prstGeom prst="rect">
                      <a:avLst/>
                    </a:prstGeom>
                    <a:noFill/>
                    <a:ln>
                      <a:noFill/>
                    </a:ln>
                  </pic:spPr>
                </pic:pic>
              </a:graphicData>
            </a:graphic>
          </wp:inline>
        </w:drawing>
      </w:r>
    </w:p>
    <w:p w14:paraId="54F6B978">
      <w:pPr>
        <w:pStyle w:val="8"/>
        <w:numPr>
          <w:ilvl w:val="0"/>
          <w:numId w:val="9"/>
        </w:numPr>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动态二维码：适合室内高准确度签到，避免室内手机GPS定位容易出现的偏移现象，每15s自动刷新一次，防止作弊。</w:t>
      </w:r>
    </w:p>
    <w:p w14:paraId="6FB00F8E">
      <w:pPr>
        <w:pStyle w:val="8"/>
        <w:spacing w:line="240" w:lineRule="auto"/>
        <w:rPr>
          <w:rFonts w:hint="default" w:eastAsia="宋体" w:cs="宋体" w:asciiTheme="minorAscii" w:hAnsiTheme="minorAscii"/>
          <w:sz w:val="24"/>
          <w:szCs w:val="24"/>
        </w:rPr>
      </w:pPr>
    </w:p>
    <w:p w14:paraId="21EBF150">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动态二维码</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查寝时，二维码负责人由执行老师进行指定。</w:t>
      </w:r>
    </w:p>
    <w:p w14:paraId="63DF768D">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984375" cy="4313555"/>
            <wp:effectExtent l="0" t="0" r="9525" b="4445"/>
            <wp:docPr id="74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图片 39"/>
                    <pic:cNvPicPr>
                      <a:picLocks noChangeAspect="1"/>
                    </pic:cNvPicPr>
                  </pic:nvPicPr>
                  <pic:blipFill>
                    <a:blip r:embed="rId47"/>
                    <a:stretch>
                      <a:fillRect/>
                    </a:stretch>
                  </pic:blipFill>
                  <pic:spPr>
                    <a:xfrm>
                      <a:off x="0" y="0"/>
                      <a:ext cx="1984375" cy="4313555"/>
                    </a:xfrm>
                    <a:prstGeom prst="rect">
                      <a:avLst/>
                    </a:prstGeom>
                    <a:noFill/>
                    <a:ln>
                      <a:noFill/>
                    </a:ln>
                  </pic:spPr>
                </pic:pic>
              </a:graphicData>
            </a:graphic>
          </wp:inline>
        </w:drawing>
      </w:r>
    </w:p>
    <w:p w14:paraId="62956913">
      <w:pPr>
        <w:pStyle w:val="8"/>
        <w:numPr>
          <w:ilvl w:val="0"/>
          <w:numId w:val="4"/>
        </w:numPr>
        <w:spacing w:line="360" w:lineRule="auto"/>
        <w:ind w:left="420" w:leftChars="0" w:hanging="420" w:firstLineChars="0"/>
        <w:jc w:val="left"/>
        <w:rPr>
          <w:rFonts w:hint="default" w:eastAsia="宋体" w:cs="宋体" w:asciiTheme="minorAscii" w:hAnsiTheme="minorAscii"/>
          <w:sz w:val="24"/>
          <w:szCs w:val="24"/>
          <w:lang w:val="en-US" w:eastAsia="zh-CN"/>
        </w:rPr>
      </w:pPr>
      <w:r>
        <w:rPr>
          <w:rFonts w:hint="default" w:eastAsia="宋体" w:cs="宋体" w:asciiTheme="minorAscii" w:hAnsiTheme="minorAscii"/>
          <w:b w:val="0"/>
          <w:bCs w:val="0"/>
          <w:color w:val="494949"/>
          <w:kern w:val="0"/>
          <w:sz w:val="24"/>
          <w:szCs w:val="24"/>
          <w:rtl w:val="0"/>
          <w:lang w:val="en-US" w:eastAsia="zh-CN" w:bidi="ar"/>
        </w:rPr>
        <w:t>IOT设备+定位/动态码签到：此类型签到方式需要对接学校硬件设备，通过学校硬件+辅导猫软件的方式完成查寝，具体实施方法可以联系学校对应的辅导猫客户成功经理。</w:t>
      </w:r>
    </w:p>
    <w:p w14:paraId="0A91AA57">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760220" cy="3649980"/>
            <wp:effectExtent l="0" t="0" r="5080" b="7620"/>
            <wp:docPr id="74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图片 83"/>
                    <pic:cNvPicPr>
                      <a:picLocks noChangeAspect="1"/>
                    </pic:cNvPicPr>
                  </pic:nvPicPr>
                  <pic:blipFill>
                    <a:blip r:embed="rId20"/>
                    <a:stretch>
                      <a:fillRect/>
                    </a:stretch>
                  </pic:blipFill>
                  <pic:spPr>
                    <a:xfrm>
                      <a:off x="0" y="0"/>
                      <a:ext cx="1760220" cy="3649980"/>
                    </a:xfrm>
                    <a:prstGeom prst="rect">
                      <a:avLst/>
                    </a:prstGeom>
                    <a:noFill/>
                    <a:ln>
                      <a:noFill/>
                    </a:ln>
                  </pic:spPr>
                </pic:pic>
              </a:graphicData>
            </a:graphic>
          </wp:inline>
        </w:drawing>
      </w:r>
    </w:p>
    <w:p w14:paraId="755C362E">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设置完成后，点击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下一步，选择查寝时间</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，可进入时间设置界面。设置时间时，若您选择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循环查寝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，除了设置具体查寝时间外，您还可以设置任务循环的周期和持续时间。在您设置的持续时间内，一旦到了您设置的时间，系统会自动发起查寝任务。若您选择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暂不设置截止日期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，该循环任务会无限制</w:t>
      </w:r>
      <w:r>
        <w:rPr>
          <w:rFonts w:hint="eastAsia" w:eastAsia="宋体" w:cs="宋体" w:asciiTheme="minorAscii" w:hAnsiTheme="minorAscii"/>
          <w:b w:val="0"/>
          <w:bCs w:val="0"/>
          <w:color w:val="494949"/>
          <w:kern w:val="0"/>
          <w:sz w:val="24"/>
          <w:szCs w:val="24"/>
          <w:rtl w:val="0"/>
          <w:lang w:val="en-US" w:eastAsia="zh-CN" w:bidi="ar"/>
        </w:rPr>
        <w:t>地</w:t>
      </w:r>
      <w:r>
        <w:rPr>
          <w:rFonts w:hint="default" w:eastAsia="宋体" w:cs="宋体" w:asciiTheme="minorAscii" w:hAnsiTheme="minorAscii"/>
          <w:b w:val="0"/>
          <w:bCs w:val="0"/>
          <w:color w:val="494949"/>
          <w:kern w:val="0"/>
          <w:sz w:val="24"/>
          <w:szCs w:val="24"/>
          <w:rtl w:val="0"/>
          <w:lang w:val="en-US" w:eastAsia="zh-CN" w:bidi="ar"/>
        </w:rPr>
        <w:t>持续下去，直到您手动结束为止。您还可以选择</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指定日期查寝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，在弹出的日历中手动选择需要查寝的日期即可完成选择。设置完成时间后，点击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下一步，查寝任务配置</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，可进入查寝的任务配置界面。</w:t>
      </w:r>
    </w:p>
    <w:p w14:paraId="6C7E9BBD">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t xml:space="preserve">                 </w:t>
      </w:r>
      <w:r>
        <w:rPr>
          <w:rFonts w:hint="default" w:eastAsia="宋体" w:cs="宋体" w:asciiTheme="minorAscii" w:hAnsiTheme="minorAscii"/>
          <w:sz w:val="24"/>
          <w:szCs w:val="24"/>
        </w:rPr>
        <w:drawing>
          <wp:inline distT="0" distB="0" distL="114300" distR="114300">
            <wp:extent cx="1910080" cy="3879850"/>
            <wp:effectExtent l="0" t="0" r="7620" b="6350"/>
            <wp:docPr id="744" name="图片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图片 744"/>
                    <pic:cNvPicPr>
                      <a:picLocks noChangeAspect="1"/>
                    </pic:cNvPicPr>
                  </pic:nvPicPr>
                  <pic:blipFill>
                    <a:blip r:embed="rId21"/>
                    <a:stretch>
                      <a:fillRect/>
                    </a:stretch>
                  </pic:blipFill>
                  <pic:spPr>
                    <a:xfrm>
                      <a:off x="0" y="0"/>
                      <a:ext cx="1910080" cy="387985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915795" cy="3849370"/>
            <wp:effectExtent l="0" t="0" r="1905" b="11430"/>
            <wp:docPr id="746" name="图片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746"/>
                    <pic:cNvPicPr>
                      <a:picLocks noChangeAspect="1"/>
                    </pic:cNvPicPr>
                  </pic:nvPicPr>
                  <pic:blipFill>
                    <a:blip r:embed="rId22"/>
                    <a:stretch>
                      <a:fillRect/>
                    </a:stretch>
                  </pic:blipFill>
                  <pic:spPr>
                    <a:xfrm>
                      <a:off x="0" y="0"/>
                      <a:ext cx="1915795" cy="3849370"/>
                    </a:xfrm>
                    <a:prstGeom prst="rect">
                      <a:avLst/>
                    </a:prstGeom>
                    <a:noFill/>
                    <a:ln>
                      <a:noFill/>
                    </a:ln>
                  </pic:spPr>
                </pic:pic>
              </a:graphicData>
            </a:graphic>
          </wp:inline>
        </w:drawing>
      </w:r>
    </w:p>
    <w:p w14:paraId="46D4923A">
      <w:pPr>
        <w:pStyle w:val="8"/>
        <w:spacing w:line="240" w:lineRule="auto"/>
        <w:rPr>
          <w:rFonts w:hint="default" w:eastAsia="宋体" w:cs="宋体" w:asciiTheme="minorAscii" w:hAnsiTheme="minorAscii"/>
          <w:sz w:val="24"/>
          <w:szCs w:val="24"/>
        </w:rPr>
      </w:pPr>
    </w:p>
    <w:p w14:paraId="43DF18BC">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任务配置界面中，您需要编辑本次任务的标题和任务说明，设置查寝的补签时间、补签上传位置、是否准许执行人变更签到结果以及是否准许其他老师查看分管学生数据，并添加需要执行查寝的人员。在选人界面中，点击列表中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展开</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或</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收起</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，可展开或隐藏学院的政工人员信息。在修改时，您也可以直接选择您所创建的政工分组。</w:t>
      </w:r>
    </w:p>
    <w:p w14:paraId="6BE1EE69">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p>
    <w:p w14:paraId="02465058">
      <w:pPr>
        <w:pStyle w:val="8"/>
        <w:numPr>
          <w:ilvl w:val="0"/>
          <w:numId w:val="0"/>
        </w:numPr>
        <w:spacing w:line="360" w:lineRule="auto"/>
        <w:ind w:leftChars="0"/>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以上步骤完成后，点击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发布查寝任务</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，即可完成任务的发布。</w:t>
      </w:r>
    </w:p>
    <w:p w14:paraId="0773D64E">
      <w:pPr>
        <w:pStyle w:val="8"/>
        <w:spacing w:line="240" w:lineRule="auto"/>
        <w:rPr>
          <w:rFonts w:hint="default" w:eastAsia="宋体" w:cs="宋体" w:asciiTheme="minorAscii" w:hAnsiTheme="minorAscii"/>
          <w:sz w:val="24"/>
          <w:szCs w:val="24"/>
          <w:lang w:eastAsia="zh-CN"/>
        </w:rPr>
      </w:pPr>
      <w:r>
        <w:rPr>
          <w:rFonts w:hint="default" w:eastAsia="宋体" w:cs="宋体" w:asciiTheme="minorAscii" w:hAnsiTheme="minorAscii"/>
          <w:sz w:val="24"/>
          <w:szCs w:val="24"/>
        </w:rPr>
        <w:t xml:space="preserve">  </w:t>
      </w:r>
      <w:r>
        <w:rPr>
          <w:rFonts w:hint="default" w:eastAsia="宋体" w:cs="宋体" w:asciiTheme="minorAscii" w:hAnsiTheme="minorAscii"/>
          <w:sz w:val="24"/>
          <w:szCs w:val="24"/>
          <w:lang w:eastAsia="zh-CN"/>
        </w:rPr>
        <w:drawing>
          <wp:inline distT="0" distB="0" distL="114300" distR="114300">
            <wp:extent cx="1620520" cy="3391535"/>
            <wp:effectExtent l="0" t="0" r="5080" b="12065"/>
            <wp:docPr id="747" name="图片 747" descr="1722565118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图片 747" descr="1722565118651"/>
                    <pic:cNvPicPr>
                      <a:picLocks noChangeAspect="1"/>
                    </pic:cNvPicPr>
                  </pic:nvPicPr>
                  <pic:blipFill>
                    <a:blip r:embed="rId48"/>
                    <a:stretch>
                      <a:fillRect/>
                    </a:stretch>
                  </pic:blipFill>
                  <pic:spPr>
                    <a:xfrm>
                      <a:off x="0" y="0"/>
                      <a:ext cx="1620520" cy="3391535"/>
                    </a:xfrm>
                    <a:prstGeom prst="rect">
                      <a:avLst/>
                    </a:prstGeom>
                  </pic:spPr>
                </pic:pic>
              </a:graphicData>
            </a:graphic>
          </wp:inline>
        </w:drawing>
      </w:r>
      <w:r>
        <w:rPr>
          <w:rFonts w:hint="default" w:eastAsia="宋体" w:cs="宋体" w:asciiTheme="minorAscii" w:hAnsiTheme="minorAscii"/>
          <w:sz w:val="24"/>
          <w:szCs w:val="24"/>
          <w:lang w:eastAsia="zh-CN"/>
        </w:rPr>
        <w:drawing>
          <wp:inline distT="0" distB="0" distL="114300" distR="114300">
            <wp:extent cx="1588135" cy="3353435"/>
            <wp:effectExtent l="0" t="0" r="12065" b="12065"/>
            <wp:docPr id="748" name="图片 748" descr="1722565136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图片 748" descr="1722565136727"/>
                    <pic:cNvPicPr>
                      <a:picLocks noChangeAspect="1"/>
                    </pic:cNvPicPr>
                  </pic:nvPicPr>
                  <pic:blipFill>
                    <a:blip r:embed="rId49"/>
                    <a:stretch>
                      <a:fillRect/>
                    </a:stretch>
                  </pic:blipFill>
                  <pic:spPr>
                    <a:xfrm>
                      <a:off x="0" y="0"/>
                      <a:ext cx="1588135" cy="3353435"/>
                    </a:xfrm>
                    <a:prstGeom prst="rect">
                      <a:avLst/>
                    </a:prstGeom>
                  </pic:spPr>
                </pic:pic>
              </a:graphicData>
            </a:graphic>
          </wp:inline>
        </w:drawing>
      </w:r>
      <w:r>
        <w:rPr>
          <w:rFonts w:hint="default" w:eastAsia="宋体" w:cs="宋体" w:asciiTheme="minorAscii" w:hAnsiTheme="minorAscii"/>
          <w:sz w:val="24"/>
          <w:szCs w:val="24"/>
          <w:lang w:eastAsia="zh-CN"/>
        </w:rPr>
        <w:drawing>
          <wp:inline distT="0" distB="0" distL="114300" distR="114300">
            <wp:extent cx="1551305" cy="3321685"/>
            <wp:effectExtent l="0" t="0" r="10795" b="5715"/>
            <wp:docPr id="749" name="图片 749" descr="172256516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749" descr="1722565161020"/>
                    <pic:cNvPicPr>
                      <a:picLocks noChangeAspect="1"/>
                    </pic:cNvPicPr>
                  </pic:nvPicPr>
                  <pic:blipFill>
                    <a:blip r:embed="rId50"/>
                    <a:stretch>
                      <a:fillRect/>
                    </a:stretch>
                  </pic:blipFill>
                  <pic:spPr>
                    <a:xfrm>
                      <a:off x="0" y="0"/>
                      <a:ext cx="1551305" cy="3321685"/>
                    </a:xfrm>
                    <a:prstGeom prst="rect">
                      <a:avLst/>
                    </a:prstGeom>
                  </pic:spPr>
                </pic:pic>
              </a:graphicData>
            </a:graphic>
          </wp:inline>
        </w:drawing>
      </w:r>
    </w:p>
    <w:p w14:paraId="0C5599AE">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是否准许学生补签：开启后，学生可以在查寝任务结束以后申请补签。</w:t>
      </w:r>
    </w:p>
    <w:p w14:paraId="508BE69A">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准许执行人变更签到结果：开启后，老师可以变更学生的签到结果。</w:t>
      </w:r>
    </w:p>
    <w:p w14:paraId="510E9C51">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准许其他老师查看分管学生数据：开启后，其他分管老师可以通过</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我分管的学生</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查看分管学生收到的任务。</w:t>
      </w:r>
    </w:p>
    <w:p w14:paraId="3643FC16">
      <w:pPr>
        <w:pStyle w:val="8"/>
        <w:spacing w:line="240" w:lineRule="auto"/>
        <w:rPr>
          <w:rFonts w:hint="default" w:eastAsia="宋体" w:cs="宋体" w:asciiTheme="minorAscii" w:hAnsiTheme="minorAscii"/>
          <w:sz w:val="24"/>
          <w:szCs w:val="24"/>
        </w:rPr>
      </w:pPr>
    </w:p>
    <w:p w14:paraId="70BD37DD">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4.执行校级查寝任务</w:t>
      </w:r>
    </w:p>
    <w:p w14:paraId="50860D31">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PC端执行校级查寝任务</w:t>
      </w:r>
    </w:p>
    <w:p w14:paraId="128275A7">
      <w:pPr>
        <w:pStyle w:val="8"/>
        <w:spacing w:line="240" w:lineRule="auto"/>
        <w:rPr>
          <w:rFonts w:hint="default" w:eastAsia="宋体" w:cs="宋体" w:asciiTheme="minorAscii" w:hAnsiTheme="minorAscii"/>
          <w:sz w:val="24"/>
          <w:szCs w:val="24"/>
        </w:rPr>
      </w:pPr>
    </w:p>
    <w:p w14:paraId="1FF0C107">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59070" cy="1346200"/>
            <wp:effectExtent l="0" t="0" r="11430" b="0"/>
            <wp:docPr id="75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图片 40"/>
                    <pic:cNvPicPr>
                      <a:picLocks noChangeAspect="1"/>
                    </pic:cNvPicPr>
                  </pic:nvPicPr>
                  <pic:blipFill>
                    <a:blip r:embed="rId51"/>
                    <a:stretch>
                      <a:fillRect/>
                    </a:stretch>
                  </pic:blipFill>
                  <pic:spPr>
                    <a:xfrm>
                      <a:off x="0" y="0"/>
                      <a:ext cx="5259070" cy="1346200"/>
                    </a:xfrm>
                    <a:prstGeom prst="rect">
                      <a:avLst/>
                    </a:prstGeom>
                    <a:noFill/>
                    <a:ln>
                      <a:noFill/>
                    </a:ln>
                  </pic:spPr>
                </pic:pic>
              </a:graphicData>
            </a:graphic>
          </wp:inline>
        </w:drawing>
      </w:r>
    </w:p>
    <w:p w14:paraId="0D5A438A">
      <w:pPr>
        <w:pStyle w:val="8"/>
        <w:spacing w:line="240" w:lineRule="auto"/>
        <w:rPr>
          <w:rFonts w:hint="default" w:eastAsia="宋体" w:cs="宋体" w:asciiTheme="minorAscii" w:hAnsiTheme="minorAscii"/>
          <w:sz w:val="24"/>
          <w:szCs w:val="24"/>
        </w:rPr>
      </w:pPr>
    </w:p>
    <w:p w14:paraId="1BA5F56A">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执行校级任务时，任务标题、正文、时间、题目等信息已经全部由校级管理员设置好，无需单独修改。但您可能需要根据学校的要求，设置签到范围或二维码负责人，并选择需要发送的学生。</w:t>
      </w:r>
    </w:p>
    <w:p w14:paraId="3AD8AF1C">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9865" cy="2305685"/>
            <wp:effectExtent l="0" t="0" r="635" b="5715"/>
            <wp:docPr id="75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图片 42"/>
                    <pic:cNvPicPr>
                      <a:picLocks noChangeAspect="1"/>
                    </pic:cNvPicPr>
                  </pic:nvPicPr>
                  <pic:blipFill>
                    <a:blip r:embed="rId52"/>
                    <a:stretch>
                      <a:fillRect/>
                    </a:stretch>
                  </pic:blipFill>
                  <pic:spPr>
                    <a:xfrm>
                      <a:off x="0" y="0"/>
                      <a:ext cx="5269865" cy="2305685"/>
                    </a:xfrm>
                    <a:prstGeom prst="rect">
                      <a:avLst/>
                    </a:prstGeom>
                    <a:noFill/>
                    <a:ln>
                      <a:noFill/>
                    </a:ln>
                  </pic:spPr>
                </pic:pic>
              </a:graphicData>
            </a:graphic>
          </wp:inline>
        </w:drawing>
      </w:r>
    </w:p>
    <w:p w14:paraId="0246FF9C">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移动端执行校级查寝任务</w:t>
      </w:r>
    </w:p>
    <w:p w14:paraId="0FF27346">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当校级管理员发布校级任务后，您会在APP首页的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消息</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中收到需要执行的校级任务提醒，您也可以通过辅导猫应用内的</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进入功能界面，查看需要执行的校级任务。</w:t>
      </w:r>
    </w:p>
    <w:p w14:paraId="0613A2B5">
      <w:pPr>
        <w:pStyle w:val="8"/>
        <w:spacing w:line="240" w:lineRule="auto"/>
        <w:jc w:val="center"/>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1939290" cy="4225925"/>
            <wp:effectExtent l="0" t="0" r="3810" b="3175"/>
            <wp:docPr id="75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图片 43"/>
                    <pic:cNvPicPr>
                      <a:picLocks noChangeAspect="1"/>
                    </pic:cNvPicPr>
                  </pic:nvPicPr>
                  <pic:blipFill>
                    <a:blip r:embed="rId53"/>
                    <a:stretch>
                      <a:fillRect/>
                    </a:stretch>
                  </pic:blipFill>
                  <pic:spPr>
                    <a:xfrm>
                      <a:off x="0" y="0"/>
                      <a:ext cx="1939290" cy="422592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1862455" cy="3980815"/>
            <wp:effectExtent l="0" t="0" r="4445" b="6985"/>
            <wp:docPr id="75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图片 44"/>
                    <pic:cNvPicPr>
                      <a:picLocks noChangeAspect="1"/>
                    </pic:cNvPicPr>
                  </pic:nvPicPr>
                  <pic:blipFill>
                    <a:blip r:embed="rId54"/>
                    <a:stretch>
                      <a:fillRect/>
                    </a:stretch>
                  </pic:blipFill>
                  <pic:spPr>
                    <a:xfrm>
                      <a:off x="0" y="0"/>
                      <a:ext cx="1862455" cy="3980815"/>
                    </a:xfrm>
                    <a:prstGeom prst="rect">
                      <a:avLst/>
                    </a:prstGeom>
                    <a:noFill/>
                    <a:ln>
                      <a:noFill/>
                    </a:ln>
                  </pic:spPr>
                </pic:pic>
              </a:graphicData>
            </a:graphic>
          </wp:inline>
        </w:drawing>
      </w:r>
    </w:p>
    <w:p w14:paraId="236C092E">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5.校级查寝进度查看与导出</w:t>
      </w:r>
    </w:p>
    <w:p w14:paraId="16396AF7">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PC端进度查看/导出</w:t>
      </w:r>
    </w:p>
    <w:p w14:paraId="4371CFE2">
      <w:p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当您完成查寝的发布后，您可在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查寝</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校级任务管理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内找到已发布的任务，点击进入后即可查看该任务当前执行老师的已读/未读/已执行/未执行状态。您可以对所有未执行的老师发布一键APP/短信/电话提醒。同时，您也可以看到当前任务中所有学生的已签到/未签到/已请假/登记离校状态。所有筛选结果均可一键导出。</w:t>
      </w:r>
    </w:p>
    <w:p w14:paraId="4E0731D7">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2880" cy="1275080"/>
            <wp:effectExtent l="0" t="0" r="7620" b="7620"/>
            <wp:docPr id="76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图片 49"/>
                    <pic:cNvPicPr>
                      <a:picLocks noChangeAspect="1"/>
                    </pic:cNvPicPr>
                  </pic:nvPicPr>
                  <pic:blipFill>
                    <a:blip r:embed="rId55"/>
                    <a:stretch>
                      <a:fillRect/>
                    </a:stretch>
                  </pic:blipFill>
                  <pic:spPr>
                    <a:xfrm>
                      <a:off x="0" y="0"/>
                      <a:ext cx="5262880" cy="1275080"/>
                    </a:xfrm>
                    <a:prstGeom prst="rect">
                      <a:avLst/>
                    </a:prstGeom>
                    <a:noFill/>
                    <a:ln>
                      <a:noFill/>
                    </a:ln>
                  </pic:spPr>
                </pic:pic>
              </a:graphicData>
            </a:graphic>
          </wp:inline>
        </w:drawing>
      </w:r>
    </w:p>
    <w:p w14:paraId="3389FE9C">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9230" cy="1317625"/>
            <wp:effectExtent l="0" t="0" r="1270" b="3175"/>
            <wp:docPr id="76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图片 50"/>
                    <pic:cNvPicPr>
                      <a:picLocks noChangeAspect="1"/>
                    </pic:cNvPicPr>
                  </pic:nvPicPr>
                  <pic:blipFill>
                    <a:blip r:embed="rId56"/>
                    <a:stretch>
                      <a:fillRect/>
                    </a:stretch>
                  </pic:blipFill>
                  <pic:spPr>
                    <a:xfrm>
                      <a:off x="0" y="0"/>
                      <a:ext cx="5269230" cy="1317625"/>
                    </a:xfrm>
                    <a:prstGeom prst="rect">
                      <a:avLst/>
                    </a:prstGeom>
                    <a:noFill/>
                    <a:ln>
                      <a:noFill/>
                    </a:ln>
                  </pic:spPr>
                </pic:pic>
              </a:graphicData>
            </a:graphic>
          </wp:inline>
        </w:drawing>
      </w:r>
    </w:p>
    <w:p w14:paraId="1F190BB3">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2245" cy="1982470"/>
            <wp:effectExtent l="0" t="0" r="8255" b="11430"/>
            <wp:docPr id="76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图片 51"/>
                    <pic:cNvPicPr>
                      <a:picLocks noChangeAspect="1"/>
                    </pic:cNvPicPr>
                  </pic:nvPicPr>
                  <pic:blipFill>
                    <a:blip r:embed="rId57"/>
                    <a:stretch>
                      <a:fillRect/>
                    </a:stretch>
                  </pic:blipFill>
                  <pic:spPr>
                    <a:xfrm>
                      <a:off x="0" y="0"/>
                      <a:ext cx="5262245" cy="1982470"/>
                    </a:xfrm>
                    <a:prstGeom prst="rect">
                      <a:avLst/>
                    </a:prstGeom>
                    <a:noFill/>
                    <a:ln>
                      <a:noFill/>
                    </a:ln>
                  </pic:spPr>
                </pic:pic>
              </a:graphicData>
            </a:graphic>
          </wp:inline>
        </w:drawing>
      </w:r>
    </w:p>
    <w:p w14:paraId="42219F64">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6.房源维护</w:t>
      </w:r>
    </w:p>
    <w:p w14:paraId="609EED4A">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房源管理（仅限校级管理员和宿舍管理员账号）</w:t>
      </w:r>
    </w:p>
    <w:p w14:paraId="5615016D">
      <w:pPr>
        <w:pStyle w:val="8"/>
        <w:spacing w:line="360" w:lineRule="auto"/>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为了便于查看查寝任务中的学生宿舍情况，辅导猫提供了宿舍信息列表，您可以自行维护列表中的数据。在维护宿舍人员信息之前，需要先维护您</w:t>
      </w:r>
      <w:r>
        <w:rPr>
          <w:rFonts w:hint="eastAsia" w:eastAsia="宋体" w:cs="宋体" w:asciiTheme="minorAscii" w:hAnsiTheme="minorAscii"/>
          <w:b w:val="0"/>
          <w:bCs w:val="0"/>
          <w:color w:val="494949"/>
          <w:kern w:val="0"/>
          <w:sz w:val="24"/>
          <w:szCs w:val="24"/>
          <w:rtl w:val="0"/>
          <w:lang w:val="en-US" w:eastAsia="zh-CN" w:bidi="ar"/>
        </w:rPr>
        <w:t>学校</w:t>
      </w:r>
      <w:r>
        <w:rPr>
          <w:rFonts w:hint="default" w:eastAsia="宋体" w:cs="宋体" w:asciiTheme="minorAscii" w:hAnsiTheme="minorAscii"/>
          <w:b w:val="0"/>
          <w:bCs w:val="0"/>
          <w:color w:val="494949"/>
          <w:kern w:val="0"/>
          <w:sz w:val="24"/>
          <w:szCs w:val="24"/>
          <w:rtl w:val="0"/>
          <w:lang w:val="en-US" w:eastAsia="zh-CN" w:bidi="ar"/>
        </w:rPr>
        <w:t>房源信息。您可以在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房源管理</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功能内完成校区/宿舍楼/房间类型/房间设施维护。可以按照表格导入或是手动录入。</w:t>
      </w:r>
      <w:r>
        <w:rPr>
          <w:rFonts w:hint="default" w:eastAsia="宋体" w:cs="宋体" w:asciiTheme="minorAscii" w:hAnsiTheme="minorAscii"/>
          <w:sz w:val="24"/>
          <w:szCs w:val="24"/>
        </w:rPr>
        <w:drawing>
          <wp:inline distT="0" distB="0" distL="114300" distR="114300">
            <wp:extent cx="5270500" cy="1968500"/>
            <wp:effectExtent l="0" t="0" r="0" b="0"/>
            <wp:docPr id="76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图片 55"/>
                    <pic:cNvPicPr>
                      <a:picLocks noChangeAspect="1"/>
                    </pic:cNvPicPr>
                  </pic:nvPicPr>
                  <pic:blipFill>
                    <a:blip r:embed="rId58"/>
                    <a:stretch>
                      <a:fillRect/>
                    </a:stretch>
                  </pic:blipFill>
                  <pic:spPr>
                    <a:xfrm>
                      <a:off x="0" y="0"/>
                      <a:ext cx="5270500" cy="1968500"/>
                    </a:xfrm>
                    <a:prstGeom prst="rect">
                      <a:avLst/>
                    </a:prstGeom>
                    <a:noFill/>
                    <a:ln>
                      <a:noFill/>
                    </a:ln>
                  </pic:spPr>
                </pic:pic>
              </a:graphicData>
            </a:graphic>
          </wp:inline>
        </w:drawing>
      </w:r>
    </w:p>
    <w:p w14:paraId="640EE490">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8595" cy="1669415"/>
            <wp:effectExtent l="0" t="0" r="1905" b="6985"/>
            <wp:docPr id="76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图片 56"/>
                    <pic:cNvPicPr>
                      <a:picLocks noChangeAspect="1"/>
                    </pic:cNvPicPr>
                  </pic:nvPicPr>
                  <pic:blipFill>
                    <a:blip r:embed="rId59"/>
                    <a:stretch>
                      <a:fillRect/>
                    </a:stretch>
                  </pic:blipFill>
                  <pic:spPr>
                    <a:xfrm>
                      <a:off x="0" y="0"/>
                      <a:ext cx="5268595" cy="1669415"/>
                    </a:xfrm>
                    <a:prstGeom prst="rect">
                      <a:avLst/>
                    </a:prstGeom>
                    <a:noFill/>
                    <a:ln>
                      <a:noFill/>
                    </a:ln>
                  </pic:spPr>
                </pic:pic>
              </a:graphicData>
            </a:graphic>
          </wp:inline>
        </w:drawing>
      </w:r>
    </w:p>
    <w:p w14:paraId="0285D598">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管理人员设置</w:t>
      </w:r>
    </w:p>
    <w:p w14:paraId="6B41CB07">
      <w:p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为了方便宿管人员对不同负责区域的管理，后台提供了管理人员的配置，可以通过导入和手动添加的方式添加宿舍管理员，并分配不同学生类别和宿舍区域的学生。</w:t>
      </w:r>
    </w:p>
    <w:p w14:paraId="543DEAA3">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3515" cy="1844040"/>
            <wp:effectExtent l="0" t="0" r="6985" b="10160"/>
            <wp:docPr id="76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图片 58"/>
                    <pic:cNvPicPr>
                      <a:picLocks noChangeAspect="1"/>
                    </pic:cNvPicPr>
                  </pic:nvPicPr>
                  <pic:blipFill>
                    <a:blip r:embed="rId60"/>
                    <a:stretch>
                      <a:fillRect/>
                    </a:stretch>
                  </pic:blipFill>
                  <pic:spPr>
                    <a:xfrm>
                      <a:off x="0" y="0"/>
                      <a:ext cx="5263515" cy="1844040"/>
                    </a:xfrm>
                    <a:prstGeom prst="rect">
                      <a:avLst/>
                    </a:prstGeom>
                    <a:noFill/>
                    <a:ln>
                      <a:noFill/>
                    </a:ln>
                  </pic:spPr>
                </pic:pic>
              </a:graphicData>
            </a:graphic>
          </wp:inline>
        </w:drawing>
      </w:r>
    </w:p>
    <w:p w14:paraId="04711B74">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4785" cy="1400175"/>
            <wp:effectExtent l="0" t="0" r="5715" b="9525"/>
            <wp:docPr id="77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图片 59"/>
                    <pic:cNvPicPr>
                      <a:picLocks noChangeAspect="1"/>
                    </pic:cNvPicPr>
                  </pic:nvPicPr>
                  <pic:blipFill>
                    <a:blip r:embed="rId61"/>
                    <a:stretch>
                      <a:fillRect/>
                    </a:stretch>
                  </pic:blipFill>
                  <pic:spPr>
                    <a:xfrm>
                      <a:off x="0" y="0"/>
                      <a:ext cx="5264785" cy="1400175"/>
                    </a:xfrm>
                    <a:prstGeom prst="rect">
                      <a:avLst/>
                    </a:prstGeom>
                    <a:noFill/>
                    <a:ln>
                      <a:noFill/>
                    </a:ln>
                  </pic:spPr>
                </pic:pic>
              </a:graphicData>
            </a:graphic>
          </wp:inline>
        </w:drawing>
      </w:r>
    </w:p>
    <w:p w14:paraId="3D69C0C3">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70500" cy="1151890"/>
            <wp:effectExtent l="0" t="0" r="0" b="3810"/>
            <wp:docPr id="77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图片 60"/>
                    <pic:cNvPicPr>
                      <a:picLocks noChangeAspect="1"/>
                    </pic:cNvPicPr>
                  </pic:nvPicPr>
                  <pic:blipFill>
                    <a:blip r:embed="rId62"/>
                    <a:stretch>
                      <a:fillRect/>
                    </a:stretch>
                  </pic:blipFill>
                  <pic:spPr>
                    <a:xfrm>
                      <a:off x="0" y="0"/>
                      <a:ext cx="5270500" cy="1151890"/>
                    </a:xfrm>
                    <a:prstGeom prst="rect">
                      <a:avLst/>
                    </a:prstGeom>
                    <a:noFill/>
                    <a:ln>
                      <a:noFill/>
                    </a:ln>
                  </pic:spPr>
                </pic:pic>
              </a:graphicData>
            </a:graphic>
          </wp:inline>
        </w:drawing>
      </w:r>
    </w:p>
    <w:p w14:paraId="79315638">
      <w:pPr>
        <w:pStyle w:val="8"/>
        <w:spacing w:line="240" w:lineRule="auto"/>
        <w:rPr>
          <w:rFonts w:hint="default" w:eastAsia="宋体" w:cs="宋体" w:asciiTheme="minorAscii" w:hAnsiTheme="minorAscii"/>
          <w:sz w:val="24"/>
          <w:szCs w:val="24"/>
        </w:rPr>
      </w:pPr>
    </w:p>
    <w:p w14:paraId="5961FE4F">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学生住宿管理</w:t>
      </w:r>
    </w:p>
    <w:p w14:paraId="666C7EBE">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在学校维护好房源信息后，您可以往各宿舍内分配人员。您可以在</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学生住宿</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功能内找到</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入住</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项，点击分配成员，完成宿舍分配。若您需要一次性分配多个宿舍，也可以使用批量导入的方式。您可以点击</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导入</w:t>
      </w:r>
      <w:r>
        <w:rPr>
          <w:rFonts w:hint="eastAsia" w:eastAsia="宋体" w:cs="宋体" w:asciiTheme="minorAscii" w:hAnsiTheme="minorAscii"/>
          <w:b w:val="0"/>
          <w:bCs w:val="0"/>
          <w:color w:val="494949"/>
          <w:kern w:val="0"/>
          <w:sz w:val="24"/>
          <w:szCs w:val="24"/>
          <w:rtl w:val="0"/>
          <w:lang w:val="en-US" w:eastAsia="zh-CN" w:bidi="ar"/>
        </w:rPr>
        <w:t>”</w:t>
      </w:r>
      <w:r>
        <w:rPr>
          <w:rFonts w:hint="default" w:eastAsia="宋体" w:cs="宋体" w:asciiTheme="minorAscii" w:hAnsiTheme="minorAscii"/>
          <w:b w:val="0"/>
          <w:bCs w:val="0"/>
          <w:color w:val="494949"/>
          <w:kern w:val="0"/>
          <w:sz w:val="24"/>
          <w:szCs w:val="24"/>
          <w:rtl w:val="0"/>
          <w:lang w:val="en-US" w:eastAsia="zh-CN" w:bidi="ar"/>
        </w:rPr>
        <w:t>，下载标准化的模板，完成填写后上传导入完成宿舍成员的分配。</w:t>
      </w:r>
    </w:p>
    <w:p w14:paraId="631A2BA3">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4150" cy="2173605"/>
            <wp:effectExtent l="0" t="0" r="6350" b="10795"/>
            <wp:docPr id="77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图片 53"/>
                    <pic:cNvPicPr>
                      <a:picLocks noChangeAspect="1"/>
                    </pic:cNvPicPr>
                  </pic:nvPicPr>
                  <pic:blipFill>
                    <a:blip r:embed="rId63"/>
                    <a:stretch>
                      <a:fillRect/>
                    </a:stretch>
                  </pic:blipFill>
                  <pic:spPr>
                    <a:xfrm>
                      <a:off x="0" y="0"/>
                      <a:ext cx="5264150" cy="2173605"/>
                    </a:xfrm>
                    <a:prstGeom prst="rect">
                      <a:avLst/>
                    </a:prstGeom>
                    <a:noFill/>
                    <a:ln>
                      <a:noFill/>
                    </a:ln>
                  </pic:spPr>
                </pic:pic>
              </a:graphicData>
            </a:graphic>
          </wp:inline>
        </w:drawing>
      </w:r>
    </w:p>
    <w:p w14:paraId="4FEEE12D">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2245" cy="2088515"/>
            <wp:effectExtent l="0" t="0" r="8255" b="6985"/>
            <wp:docPr id="77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54"/>
                    <pic:cNvPicPr>
                      <a:picLocks noChangeAspect="1"/>
                    </pic:cNvPicPr>
                  </pic:nvPicPr>
                  <pic:blipFill>
                    <a:blip r:embed="rId64"/>
                    <a:stretch>
                      <a:fillRect/>
                    </a:stretch>
                  </pic:blipFill>
                  <pic:spPr>
                    <a:xfrm>
                      <a:off x="0" y="0"/>
                      <a:ext cx="5262245" cy="208851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5268595" cy="2394585"/>
            <wp:effectExtent l="0" t="0" r="1905" b="5715"/>
            <wp:docPr id="77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图片 57"/>
                    <pic:cNvPicPr>
                      <a:picLocks noChangeAspect="1"/>
                    </pic:cNvPicPr>
                  </pic:nvPicPr>
                  <pic:blipFill>
                    <a:blip r:embed="rId65"/>
                    <a:stretch>
                      <a:fillRect/>
                    </a:stretch>
                  </pic:blipFill>
                  <pic:spPr>
                    <a:xfrm>
                      <a:off x="0" y="0"/>
                      <a:ext cx="5268595" cy="2394585"/>
                    </a:xfrm>
                    <a:prstGeom prst="rect">
                      <a:avLst/>
                    </a:prstGeom>
                    <a:noFill/>
                    <a:ln>
                      <a:noFill/>
                    </a:ln>
                  </pic:spPr>
                </pic:pic>
              </a:graphicData>
            </a:graphic>
          </wp:inline>
        </w:drawing>
      </w:r>
    </w:p>
    <w:p w14:paraId="3324698A">
      <w:pPr>
        <w:pStyle w:val="4"/>
        <w:keepNext w:val="0"/>
        <w:keepLines w:val="0"/>
        <w:widowControl/>
        <w:numPr>
          <w:ilvl w:val="0"/>
          <w:numId w:val="1"/>
        </w:numPr>
        <w:suppressLineNumbers w:val="0"/>
        <w:spacing w:line="17" w:lineRule="atLeast"/>
        <w:ind w:left="420" w:leftChars="0" w:hanging="420" w:firstLineChars="0"/>
        <w:rPr>
          <w:rFonts w:hint="default" w:asciiTheme="majorEastAsia" w:hAnsiTheme="majorEastAsia" w:eastAsiaTheme="majorEastAsia" w:cstheme="majorEastAsia"/>
          <w:color w:val="494949"/>
          <w:sz w:val="27"/>
          <w:szCs w:val="27"/>
          <w:rtl w:val="0"/>
          <w:lang w:val="en-US" w:eastAsia="zh-CN"/>
        </w:rPr>
      </w:pPr>
      <w:r>
        <w:rPr>
          <w:rFonts w:hint="default" w:asciiTheme="majorEastAsia" w:hAnsiTheme="majorEastAsia" w:eastAsiaTheme="majorEastAsia" w:cstheme="majorEastAsia"/>
          <w:color w:val="494949"/>
          <w:sz w:val="27"/>
          <w:szCs w:val="27"/>
          <w:rtl w:val="0"/>
          <w:lang w:val="en-US" w:eastAsia="zh-CN"/>
        </w:rPr>
        <w:t>学生宿舍住、调、退宿</w:t>
      </w:r>
    </w:p>
    <w:p w14:paraId="14A71524">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学生的住宿、对调、调宿、退宿调整分为列表和平面图2种界面方式。</w:t>
      </w:r>
    </w:p>
    <w:p w14:paraId="62B7B9BA">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1列表方式</w:t>
      </w:r>
    </w:p>
    <w:p w14:paraId="192A6E0F">
      <w:pPr>
        <w:numPr>
          <w:ilvl w:val="0"/>
          <w:numId w:val="0"/>
        </w:numPr>
        <w:spacing w:line="240" w:lineRule="auto"/>
        <w:ind w:leftChars="0"/>
        <w:jc w:val="left"/>
        <w:rPr>
          <w:rFonts w:hint="default" w:eastAsia="宋体" w:cs="宋体" w:asciiTheme="minorAscii" w:hAnsiTheme="minorAscii"/>
          <w:color w:val="000000"/>
          <w:sz w:val="24"/>
          <w:szCs w:val="24"/>
        </w:rPr>
      </w:pPr>
      <w:r>
        <w:rPr>
          <w:rFonts w:hint="default" w:eastAsia="宋体" w:cs="宋体" w:asciiTheme="minorAscii" w:hAnsiTheme="minorAscii"/>
          <w:sz w:val="24"/>
          <w:szCs w:val="24"/>
        </w:rPr>
        <w:drawing>
          <wp:inline distT="0" distB="0" distL="114300" distR="114300">
            <wp:extent cx="5259070" cy="2472690"/>
            <wp:effectExtent l="0" t="0" r="11430" b="3810"/>
            <wp:docPr id="77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图片 61"/>
                    <pic:cNvPicPr>
                      <a:picLocks noChangeAspect="1"/>
                    </pic:cNvPicPr>
                  </pic:nvPicPr>
                  <pic:blipFill>
                    <a:blip r:embed="rId66"/>
                    <a:stretch>
                      <a:fillRect/>
                    </a:stretch>
                  </pic:blipFill>
                  <pic:spPr>
                    <a:xfrm>
                      <a:off x="0" y="0"/>
                      <a:ext cx="5259070" cy="2472690"/>
                    </a:xfrm>
                    <a:prstGeom prst="rect">
                      <a:avLst/>
                    </a:prstGeom>
                    <a:noFill/>
                    <a:ln>
                      <a:noFill/>
                    </a:ln>
                  </pic:spPr>
                </pic:pic>
              </a:graphicData>
            </a:graphic>
          </wp:inline>
        </w:drawing>
      </w:r>
    </w:p>
    <w:p w14:paraId="38E5A596">
      <w:pPr>
        <w:numPr>
          <w:ilvl w:val="0"/>
          <w:numId w:val="10"/>
        </w:numPr>
        <w:spacing w:line="240" w:lineRule="auto"/>
        <w:jc w:val="left"/>
        <w:rPr>
          <w:rFonts w:hint="default" w:eastAsia="宋体" w:cs="宋体" w:asciiTheme="minorAscii" w:hAnsiTheme="minorAscii"/>
          <w:sz w:val="24"/>
          <w:szCs w:val="24"/>
        </w:rPr>
      </w:pPr>
      <w:r>
        <w:rPr>
          <w:rFonts w:hint="default" w:eastAsia="宋体" w:cs="宋体" w:asciiTheme="minorAscii" w:hAnsiTheme="minorAscii"/>
          <w:b w:val="0"/>
          <w:bCs w:val="0"/>
          <w:color w:val="494949"/>
          <w:kern w:val="0"/>
          <w:sz w:val="24"/>
          <w:szCs w:val="24"/>
          <w:rtl w:val="0"/>
          <w:lang w:val="en-US" w:eastAsia="zh-CN" w:bidi="ar"/>
        </w:rPr>
        <w:t>入住（点击进入后填写需要入住学生和其他入住信息）</w:t>
      </w:r>
    </w:p>
    <w:p w14:paraId="647013BC">
      <w:pPr>
        <w:spacing w:line="240" w:lineRule="auto"/>
        <w:jc w:val="left"/>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1610" cy="1839595"/>
            <wp:effectExtent l="0" t="0" r="8890" b="1905"/>
            <wp:docPr id="77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图片 62"/>
                    <pic:cNvPicPr>
                      <a:picLocks noChangeAspect="1"/>
                    </pic:cNvPicPr>
                  </pic:nvPicPr>
                  <pic:blipFill>
                    <a:blip r:embed="rId67"/>
                    <a:stretch>
                      <a:fillRect/>
                    </a:stretch>
                  </pic:blipFill>
                  <pic:spPr>
                    <a:xfrm>
                      <a:off x="0" y="0"/>
                      <a:ext cx="5261610" cy="1839595"/>
                    </a:xfrm>
                    <a:prstGeom prst="rect">
                      <a:avLst/>
                    </a:prstGeom>
                    <a:noFill/>
                    <a:ln>
                      <a:noFill/>
                    </a:ln>
                  </pic:spPr>
                </pic:pic>
              </a:graphicData>
            </a:graphic>
          </wp:inline>
        </w:drawing>
      </w:r>
    </w:p>
    <w:p w14:paraId="41F91E6A">
      <w:pPr>
        <w:spacing w:line="240" w:lineRule="auto"/>
        <w:jc w:val="left"/>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6055" cy="1337310"/>
            <wp:effectExtent l="0" t="0" r="4445" b="8890"/>
            <wp:docPr id="77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图片 76"/>
                    <pic:cNvPicPr>
                      <a:picLocks noChangeAspect="1"/>
                    </pic:cNvPicPr>
                  </pic:nvPicPr>
                  <pic:blipFill>
                    <a:blip r:embed="rId68"/>
                    <a:stretch>
                      <a:fillRect/>
                    </a:stretch>
                  </pic:blipFill>
                  <pic:spPr>
                    <a:xfrm>
                      <a:off x="0" y="0"/>
                      <a:ext cx="5266055" cy="1337310"/>
                    </a:xfrm>
                    <a:prstGeom prst="rect">
                      <a:avLst/>
                    </a:prstGeom>
                    <a:noFill/>
                    <a:ln>
                      <a:noFill/>
                    </a:ln>
                  </pic:spPr>
                </pic:pic>
              </a:graphicData>
            </a:graphic>
          </wp:inline>
        </w:drawing>
      </w:r>
    </w:p>
    <w:p w14:paraId="14738A7E">
      <w:pPr>
        <w:numPr>
          <w:ilvl w:val="0"/>
          <w:numId w:val="11"/>
        </w:num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调宿（对调学生，需要勾选2位学生，完成房间和床位的对调。调宿学生，勾选学生后选择适合房间和床位完成调宿）</w:t>
      </w:r>
    </w:p>
    <w:p w14:paraId="19C24B13">
      <w:pPr>
        <w:spacing w:line="240" w:lineRule="auto"/>
        <w:jc w:val="left"/>
        <w:rPr>
          <w:rFonts w:hint="default" w:eastAsia="宋体" w:cs="宋体" w:asciiTheme="minorAscii" w:hAnsiTheme="minorAscii"/>
          <w:sz w:val="24"/>
          <w:szCs w:val="24"/>
        </w:rPr>
      </w:pPr>
    </w:p>
    <w:p w14:paraId="73430A63">
      <w:pPr>
        <w:numPr>
          <w:ilvl w:val="0"/>
          <w:numId w:val="12"/>
        </w:num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退宿（勾选学生后，点击退宿，填写退宿原因后完成退宿。如果是毕业生也可以选择批量退宿方式）</w:t>
      </w:r>
    </w:p>
    <w:p w14:paraId="7B83561F">
      <w:pPr>
        <w:spacing w:line="240" w:lineRule="auto"/>
        <w:jc w:val="left"/>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6055" cy="1827530"/>
            <wp:effectExtent l="0" t="0" r="4445" b="1270"/>
            <wp:docPr id="78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图片 64"/>
                    <pic:cNvPicPr>
                      <a:picLocks noChangeAspect="1"/>
                    </pic:cNvPicPr>
                  </pic:nvPicPr>
                  <pic:blipFill>
                    <a:blip r:embed="rId69"/>
                    <a:stretch>
                      <a:fillRect/>
                    </a:stretch>
                  </pic:blipFill>
                  <pic:spPr>
                    <a:xfrm>
                      <a:off x="0" y="0"/>
                      <a:ext cx="5266055" cy="1827530"/>
                    </a:xfrm>
                    <a:prstGeom prst="rect">
                      <a:avLst/>
                    </a:prstGeom>
                    <a:noFill/>
                    <a:ln>
                      <a:noFill/>
                    </a:ln>
                  </pic:spPr>
                </pic:pic>
              </a:graphicData>
            </a:graphic>
          </wp:inline>
        </w:drawing>
      </w:r>
    </w:p>
    <w:p w14:paraId="39E4F123">
      <w:pPr>
        <w:spacing w:line="240" w:lineRule="auto"/>
        <w:jc w:val="left"/>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8595" cy="2125980"/>
            <wp:effectExtent l="0" t="0" r="1905" b="7620"/>
            <wp:docPr id="78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图片 77"/>
                    <pic:cNvPicPr>
                      <a:picLocks noChangeAspect="1"/>
                    </pic:cNvPicPr>
                  </pic:nvPicPr>
                  <pic:blipFill>
                    <a:blip r:embed="rId70"/>
                    <a:stretch>
                      <a:fillRect/>
                    </a:stretch>
                  </pic:blipFill>
                  <pic:spPr>
                    <a:xfrm>
                      <a:off x="0" y="0"/>
                      <a:ext cx="5268595" cy="2125980"/>
                    </a:xfrm>
                    <a:prstGeom prst="rect">
                      <a:avLst/>
                    </a:prstGeom>
                    <a:noFill/>
                    <a:ln>
                      <a:noFill/>
                    </a:ln>
                  </pic:spPr>
                </pic:pic>
              </a:graphicData>
            </a:graphic>
          </wp:inline>
        </w:drawing>
      </w:r>
    </w:p>
    <w:p w14:paraId="53EF91B9">
      <w:pPr>
        <w:spacing w:line="240" w:lineRule="auto"/>
        <w:jc w:val="left"/>
        <w:rPr>
          <w:rFonts w:hint="default" w:eastAsia="宋体" w:cs="宋体" w:asciiTheme="minorAscii" w:hAnsiTheme="minorAscii"/>
          <w:sz w:val="24"/>
          <w:szCs w:val="24"/>
        </w:rPr>
      </w:pPr>
    </w:p>
    <w:p w14:paraId="657F9629">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2平面图方式</w:t>
      </w:r>
    </w:p>
    <w:p w14:paraId="0C5720BC">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5420" cy="2040255"/>
            <wp:effectExtent l="0" t="0" r="5080" b="4445"/>
            <wp:docPr id="78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图片 66"/>
                    <pic:cNvPicPr>
                      <a:picLocks noChangeAspect="1"/>
                    </pic:cNvPicPr>
                  </pic:nvPicPr>
                  <pic:blipFill>
                    <a:blip r:embed="rId71"/>
                    <a:stretch>
                      <a:fillRect/>
                    </a:stretch>
                  </pic:blipFill>
                  <pic:spPr>
                    <a:xfrm>
                      <a:off x="0" y="0"/>
                      <a:ext cx="5265420" cy="2040255"/>
                    </a:xfrm>
                    <a:prstGeom prst="rect">
                      <a:avLst/>
                    </a:prstGeom>
                    <a:noFill/>
                    <a:ln>
                      <a:noFill/>
                    </a:ln>
                  </pic:spPr>
                </pic:pic>
              </a:graphicData>
            </a:graphic>
          </wp:inline>
        </w:drawing>
      </w:r>
    </w:p>
    <w:p w14:paraId="62811693">
      <w:pPr>
        <w:numPr>
          <w:ilvl w:val="0"/>
          <w:numId w:val="10"/>
        </w:num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入住（筛选出入住房间及床位，点击空闲床位进入入住，填写入住学生、入住原因、入住日期）</w:t>
      </w:r>
    </w:p>
    <w:p w14:paraId="37863DFE">
      <w:pPr>
        <w:numPr>
          <w:ilvl w:val="0"/>
          <w:numId w:val="0"/>
        </w:numPr>
        <w:spacing w:line="240" w:lineRule="auto"/>
        <w:ind w:leftChars="0"/>
        <w:jc w:val="left"/>
        <w:rPr>
          <w:rFonts w:hint="default" w:eastAsia="宋体" w:cs="宋体" w:asciiTheme="minorAscii" w:hAnsiTheme="minorAscii"/>
          <w:sz w:val="24"/>
          <w:szCs w:val="24"/>
        </w:rPr>
      </w:pPr>
    </w:p>
    <w:p w14:paraId="1850371F">
      <w:pPr>
        <w:numPr>
          <w:ilvl w:val="0"/>
          <w:numId w:val="11"/>
        </w:num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调宿（搜索并点击要调宿学生，选择调宿选项，选择适合房间和空闲床位进行入住）</w:t>
      </w:r>
    </w:p>
    <w:p w14:paraId="3C61C631">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0340" cy="2320290"/>
            <wp:effectExtent l="0" t="0" r="10160" b="3810"/>
            <wp:docPr id="786"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图片 70"/>
                    <pic:cNvPicPr>
                      <a:picLocks noChangeAspect="1"/>
                    </pic:cNvPicPr>
                  </pic:nvPicPr>
                  <pic:blipFill>
                    <a:blip r:embed="rId72"/>
                    <a:stretch>
                      <a:fillRect/>
                    </a:stretch>
                  </pic:blipFill>
                  <pic:spPr>
                    <a:xfrm>
                      <a:off x="0" y="0"/>
                      <a:ext cx="5260340" cy="2320290"/>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5269865" cy="1892935"/>
            <wp:effectExtent l="0" t="0" r="635" b="12065"/>
            <wp:docPr id="78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图片 72"/>
                    <pic:cNvPicPr>
                      <a:picLocks noChangeAspect="1"/>
                    </pic:cNvPicPr>
                  </pic:nvPicPr>
                  <pic:blipFill>
                    <a:blip r:embed="rId73"/>
                    <a:stretch>
                      <a:fillRect/>
                    </a:stretch>
                  </pic:blipFill>
                  <pic:spPr>
                    <a:xfrm>
                      <a:off x="0" y="0"/>
                      <a:ext cx="5269865" cy="189293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5259705" cy="2263775"/>
            <wp:effectExtent l="0" t="0" r="10795" b="9525"/>
            <wp:docPr id="78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图片 73"/>
                    <pic:cNvPicPr>
                      <a:picLocks noChangeAspect="1"/>
                    </pic:cNvPicPr>
                  </pic:nvPicPr>
                  <pic:blipFill>
                    <a:blip r:embed="rId74"/>
                    <a:stretch>
                      <a:fillRect/>
                    </a:stretch>
                  </pic:blipFill>
                  <pic:spPr>
                    <a:xfrm>
                      <a:off x="0" y="0"/>
                      <a:ext cx="5259705" cy="2263775"/>
                    </a:xfrm>
                    <a:prstGeom prst="rect">
                      <a:avLst/>
                    </a:prstGeom>
                    <a:noFill/>
                    <a:ln>
                      <a:noFill/>
                    </a:ln>
                  </pic:spPr>
                </pic:pic>
              </a:graphicData>
            </a:graphic>
          </wp:inline>
        </w:drawing>
      </w:r>
    </w:p>
    <w:p w14:paraId="7FC98274">
      <w:pPr>
        <w:pStyle w:val="8"/>
        <w:spacing w:line="240" w:lineRule="auto"/>
        <w:rPr>
          <w:rFonts w:hint="default" w:eastAsia="宋体" w:cs="宋体" w:asciiTheme="minorAscii" w:hAnsiTheme="minorAscii"/>
          <w:sz w:val="24"/>
          <w:szCs w:val="24"/>
        </w:rPr>
      </w:pPr>
    </w:p>
    <w:p w14:paraId="030F2030">
      <w:pPr>
        <w:numPr>
          <w:ilvl w:val="0"/>
          <w:numId w:val="12"/>
        </w:numPr>
        <w:spacing w:line="360" w:lineRule="auto"/>
        <w:jc w:val="left"/>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退宿（搜索并点击要退宿学生，选择退宿选项，填写退宿原因和退宿日期完成退宿）</w:t>
      </w:r>
    </w:p>
    <w:p w14:paraId="714AE5A7">
      <w:pPr>
        <w:pStyle w:val="8"/>
        <w:spacing w:line="240" w:lineRule="auto"/>
        <w:rPr>
          <w:rFonts w:hint="default" w:eastAsia="宋体" w:cs="宋体" w:asciiTheme="minorAscii" w:hAnsiTheme="minorAscii"/>
          <w:sz w:val="24"/>
          <w:szCs w:val="24"/>
          <w:lang w:val="en-US" w:eastAsia="zh-CN"/>
        </w:rPr>
      </w:pPr>
      <w:r>
        <w:rPr>
          <w:rFonts w:hint="default" w:eastAsia="宋体" w:cs="宋体" w:asciiTheme="minorAscii" w:hAnsiTheme="minorAscii"/>
          <w:sz w:val="24"/>
          <w:szCs w:val="24"/>
        </w:rPr>
        <w:drawing>
          <wp:inline distT="0" distB="0" distL="114300" distR="114300">
            <wp:extent cx="5267960" cy="2002155"/>
            <wp:effectExtent l="0" t="0" r="2540" b="4445"/>
            <wp:docPr id="78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图片 74"/>
                    <pic:cNvPicPr>
                      <a:picLocks noChangeAspect="1"/>
                    </pic:cNvPicPr>
                  </pic:nvPicPr>
                  <pic:blipFill>
                    <a:blip r:embed="rId75"/>
                    <a:stretch>
                      <a:fillRect/>
                    </a:stretch>
                  </pic:blipFill>
                  <pic:spPr>
                    <a:xfrm>
                      <a:off x="0" y="0"/>
                      <a:ext cx="5267960" cy="2002155"/>
                    </a:xfrm>
                    <a:prstGeom prst="rect">
                      <a:avLst/>
                    </a:prstGeom>
                    <a:noFill/>
                    <a:ln>
                      <a:noFill/>
                    </a:ln>
                  </pic:spPr>
                </pic:pic>
              </a:graphicData>
            </a:graphic>
          </wp:inline>
        </w:drawing>
      </w:r>
      <w:r>
        <w:rPr>
          <w:rFonts w:hint="default" w:eastAsia="宋体" w:cs="宋体" w:asciiTheme="minorAscii" w:hAnsiTheme="minorAscii"/>
          <w:sz w:val="24"/>
          <w:szCs w:val="24"/>
        </w:rPr>
        <w:drawing>
          <wp:inline distT="0" distB="0" distL="114300" distR="114300">
            <wp:extent cx="5266690" cy="2338705"/>
            <wp:effectExtent l="0" t="0" r="3810" b="10795"/>
            <wp:docPr id="79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图片 75"/>
                    <pic:cNvPicPr>
                      <a:picLocks noChangeAspect="1"/>
                    </pic:cNvPicPr>
                  </pic:nvPicPr>
                  <pic:blipFill>
                    <a:blip r:embed="rId76"/>
                    <a:stretch>
                      <a:fillRect/>
                    </a:stretch>
                  </pic:blipFill>
                  <pic:spPr>
                    <a:xfrm>
                      <a:off x="0" y="0"/>
                      <a:ext cx="5266690" cy="2338705"/>
                    </a:xfrm>
                    <a:prstGeom prst="rect">
                      <a:avLst/>
                    </a:prstGeom>
                    <a:noFill/>
                    <a:ln>
                      <a:noFill/>
                    </a:ln>
                  </pic:spPr>
                </pic:pic>
              </a:graphicData>
            </a:graphic>
          </wp:inline>
        </w:drawing>
      </w:r>
    </w:p>
    <w:p w14:paraId="6E051469">
      <w:pPr>
        <w:pStyle w:val="3"/>
        <w:bidi w:val="0"/>
        <w:rPr>
          <w:rFonts w:hint="default" w:asciiTheme="majorEastAsia" w:hAnsiTheme="majorEastAsia" w:eastAsiaTheme="majorEastAsia" w:cstheme="majorEastAsia"/>
          <w:rtl w:val="0"/>
          <w:lang w:val="en-US" w:eastAsia="zh-CN"/>
        </w:rPr>
      </w:pPr>
      <w:r>
        <w:rPr>
          <w:rFonts w:hint="default" w:asciiTheme="majorEastAsia" w:hAnsiTheme="majorEastAsia" w:eastAsiaTheme="majorEastAsia" w:cstheme="majorEastAsia"/>
          <w:rtl w:val="0"/>
          <w:lang w:val="en-US" w:eastAsia="zh-CN"/>
        </w:rPr>
        <w:t>7.删除/撤回/延期/重新开启/提前结束</w:t>
      </w:r>
    </w:p>
    <w:p w14:paraId="691CB7DD">
      <w:pPr>
        <w:pStyle w:val="8"/>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若您需要对您已发布的任务进行删除/撤回/编辑/延期/提前结束等操作，可在该任务页面中进行操作的选择，PC端、移动端的操作方式如下图所示。</w:t>
      </w:r>
    </w:p>
    <w:p w14:paraId="3B4B6F83">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drawing>
          <wp:inline distT="0" distB="0" distL="114300" distR="114300">
            <wp:extent cx="5265420" cy="1374140"/>
            <wp:effectExtent l="0" t="0" r="5080" b="10160"/>
            <wp:docPr id="79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图片 78"/>
                    <pic:cNvPicPr>
                      <a:picLocks noChangeAspect="1"/>
                    </pic:cNvPicPr>
                  </pic:nvPicPr>
                  <pic:blipFill>
                    <a:blip r:embed="rId77"/>
                    <a:stretch>
                      <a:fillRect/>
                    </a:stretch>
                  </pic:blipFill>
                  <pic:spPr>
                    <a:xfrm>
                      <a:off x="0" y="0"/>
                      <a:ext cx="5265420" cy="1374140"/>
                    </a:xfrm>
                    <a:prstGeom prst="rect">
                      <a:avLst/>
                    </a:prstGeom>
                    <a:noFill/>
                    <a:ln>
                      <a:noFill/>
                    </a:ln>
                  </pic:spPr>
                </pic:pic>
              </a:graphicData>
            </a:graphic>
          </wp:inline>
        </w:drawing>
      </w:r>
    </w:p>
    <w:p w14:paraId="22AEA2FE">
      <w:pPr>
        <w:pStyle w:val="8"/>
        <w:spacing w:line="240" w:lineRule="auto"/>
        <w:rPr>
          <w:rFonts w:hint="default" w:eastAsia="宋体" w:cs="宋体" w:asciiTheme="minorAscii" w:hAnsiTheme="minorAscii"/>
          <w:sz w:val="24"/>
          <w:szCs w:val="24"/>
        </w:rPr>
      </w:pPr>
      <w:r>
        <w:rPr>
          <w:rFonts w:hint="default" w:eastAsia="宋体" w:cs="宋体" w:asciiTheme="minorAscii" w:hAnsiTheme="minorAscii"/>
          <w:sz w:val="24"/>
          <w:szCs w:val="24"/>
        </w:rPr>
        <w:t xml:space="preserve">                                       </w:t>
      </w:r>
      <w:r>
        <w:rPr>
          <w:rFonts w:hint="default" w:eastAsia="宋体" w:cs="宋体" w:asciiTheme="minorAscii" w:hAnsiTheme="minorAscii"/>
          <w:sz w:val="24"/>
          <w:szCs w:val="24"/>
        </w:rPr>
        <w:drawing>
          <wp:inline distT="0" distB="0" distL="114300" distR="114300">
            <wp:extent cx="2030095" cy="4244975"/>
            <wp:effectExtent l="0" t="0" r="1905" b="9525"/>
            <wp:docPr id="79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图片 79"/>
                    <pic:cNvPicPr>
                      <a:picLocks noChangeAspect="1"/>
                    </pic:cNvPicPr>
                  </pic:nvPicPr>
                  <pic:blipFill>
                    <a:blip r:embed="rId78"/>
                    <a:stretch>
                      <a:fillRect/>
                    </a:stretch>
                  </pic:blipFill>
                  <pic:spPr>
                    <a:xfrm>
                      <a:off x="0" y="0"/>
                      <a:ext cx="2030095" cy="4244975"/>
                    </a:xfrm>
                    <a:prstGeom prst="rect">
                      <a:avLst/>
                    </a:prstGeom>
                    <a:noFill/>
                    <a:ln>
                      <a:noFill/>
                    </a:ln>
                  </pic:spPr>
                </pic:pic>
              </a:graphicData>
            </a:graphic>
          </wp:inline>
        </w:drawing>
      </w:r>
    </w:p>
    <w:p w14:paraId="6ED2570C">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编辑：您可以重新编辑已发布但还未开始的任务内容。若您编辑的是循环任务，编辑后的内容将会在下一次任务开始时生效。</w:t>
      </w:r>
    </w:p>
    <w:p w14:paraId="2F4FE126">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删除：已发布的任务会被直接删除，该任务产生的数据也会被全部清空。</w:t>
      </w:r>
    </w:p>
    <w:p w14:paraId="290CBAAE">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撤回：已发布的任务会被直接删除，该任务产生的数据也会被全部清空，撤回完成后自动返回到编辑界面，任务发布前编辑的内容会全部保留。</w:t>
      </w:r>
    </w:p>
    <w:p w14:paraId="3B3E58A8">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延期/重新开启：任务结束前显示为延期，任务结束后显示为重新开启，选择后可修改该任务的结束时间并延长。</w:t>
      </w:r>
    </w:p>
    <w:p w14:paraId="28A0A3E4">
      <w:pPr>
        <w:pStyle w:val="8"/>
        <w:numPr>
          <w:ilvl w:val="0"/>
          <w:numId w:val="8"/>
        </w:numPr>
        <w:spacing w:line="360" w:lineRule="auto"/>
        <w:rPr>
          <w:rFonts w:hint="default" w:eastAsia="宋体" w:cs="宋体" w:asciiTheme="minorAscii" w:hAnsiTheme="minorAscii"/>
          <w:b w:val="0"/>
          <w:bCs w:val="0"/>
          <w:color w:val="494949"/>
          <w:kern w:val="0"/>
          <w:sz w:val="24"/>
          <w:szCs w:val="24"/>
          <w:rtl w:val="0"/>
          <w:lang w:val="en-US" w:eastAsia="zh-CN" w:bidi="ar"/>
        </w:rPr>
      </w:pPr>
      <w:r>
        <w:rPr>
          <w:rFonts w:hint="default" w:eastAsia="宋体" w:cs="宋体" w:asciiTheme="minorAscii" w:hAnsiTheme="minorAscii"/>
          <w:b w:val="0"/>
          <w:bCs w:val="0"/>
          <w:color w:val="494949"/>
          <w:kern w:val="0"/>
          <w:sz w:val="24"/>
          <w:szCs w:val="24"/>
          <w:rtl w:val="0"/>
          <w:lang w:val="en-US" w:eastAsia="zh-CN" w:bidi="ar"/>
        </w:rPr>
        <w:t>提前结束：提前结束</w:t>
      </w:r>
      <w:r>
        <w:rPr>
          <w:rFonts w:hint="eastAsia" w:eastAsia="宋体" w:cs="宋体" w:asciiTheme="minorAscii" w:hAnsiTheme="minorAscii"/>
          <w:b w:val="0"/>
          <w:bCs w:val="0"/>
          <w:color w:val="494949"/>
          <w:kern w:val="0"/>
          <w:sz w:val="24"/>
          <w:szCs w:val="24"/>
          <w:rtl w:val="0"/>
          <w:lang w:val="en-US" w:eastAsia="zh-CN" w:bidi="ar"/>
        </w:rPr>
        <w:t>正在进行的</w:t>
      </w:r>
      <w:r>
        <w:rPr>
          <w:rFonts w:hint="default" w:eastAsia="宋体" w:cs="宋体" w:asciiTheme="minorAscii" w:hAnsiTheme="minorAscii"/>
          <w:b w:val="0"/>
          <w:bCs w:val="0"/>
          <w:color w:val="494949"/>
          <w:kern w:val="0"/>
          <w:sz w:val="24"/>
          <w:szCs w:val="24"/>
          <w:rtl w:val="0"/>
          <w:lang w:val="en-US" w:eastAsia="zh-CN" w:bidi="ar"/>
        </w:rPr>
        <w:t>任务。</w:t>
      </w:r>
    </w:p>
    <w:p w14:paraId="70AA6844">
      <w:pPr>
        <w:pStyle w:val="8"/>
        <w:spacing w:line="240" w:lineRule="auto"/>
        <w:rPr>
          <w:rFonts w:hint="default" w:eastAsia="宋体" w:cs="宋体" w:asciiTheme="minorAscii" w:hAnsiTheme="minorAscii"/>
          <w:sz w:val="24"/>
          <w:szCs w:val="24"/>
        </w:rPr>
      </w:pPr>
    </w:p>
    <w:p w14:paraId="455D37BA">
      <w:pPr>
        <w:pStyle w:val="8"/>
        <w:spacing w:line="240" w:lineRule="auto"/>
        <w:rPr>
          <w:rFonts w:hint="default" w:eastAsia="宋体" w:cs="宋体" w:asciiTheme="minorAscii" w:hAnsiTheme="minorAscii"/>
          <w:sz w:val="24"/>
          <w:szCs w:val="24"/>
        </w:rPr>
      </w:pPr>
    </w:p>
    <w:p w14:paraId="49038BAB"/>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Arial"/>
    <w:panose1 w:val="00000000000000000000"/>
    <w:charset w:val="00"/>
    <w:family w:val="auto"/>
    <w:pitch w:val="default"/>
    <w:sig w:usb0="00000000" w:usb1="00000000" w:usb2="00000000" w:usb3="00000000" w:csb0="00000000" w:csb1="00000000"/>
  </w:font>
  <w:font w:name="MicrosoftYaHei">
    <w:altName w:val="宋体"/>
    <w:panose1 w:val="00000000000000000000"/>
    <w:charset w:val="86"/>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9F4F4D"/>
    <w:multiLevelType w:val="multilevel"/>
    <w:tmpl w:val="9D9F4F4D"/>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1">
    <w:nsid w:val="AF139D7D"/>
    <w:multiLevelType w:val="multilevel"/>
    <w:tmpl w:val="AF139D7D"/>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2">
    <w:nsid w:val="B99465BD"/>
    <w:multiLevelType w:val="multilevel"/>
    <w:tmpl w:val="B99465BD"/>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3">
    <w:nsid w:val="BC837A95"/>
    <w:multiLevelType w:val="multilevel"/>
    <w:tmpl w:val="BC837A95"/>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4">
    <w:nsid w:val="CD699D1D"/>
    <w:multiLevelType w:val="multilevel"/>
    <w:tmpl w:val="CD699D1D"/>
    <w:lvl w:ilvl="0" w:tentative="0">
      <w:start w:val="1"/>
      <w:numFmt w:val="bullet"/>
      <w:lvlText w:val=""/>
      <w:lvlJc w:val="left"/>
      <w:pPr>
        <w:ind w:left="420" w:hanging="420"/>
      </w:pPr>
      <w:rPr>
        <w:rFonts w:hint="default" w:ascii="Wingdings" w:hAnsi="Wingdings"/>
        <w:color w:val="000000" w:themeColor="text1"/>
        <w14:textFill>
          <w14:solidFill>
            <w14:schemeClr w14:val="tx1"/>
          </w14:solidFill>
        </w14:textFill>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5">
    <w:nsid w:val="E93EBC56"/>
    <w:multiLevelType w:val="multilevel"/>
    <w:tmpl w:val="E93EBC56"/>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6">
    <w:nsid w:val="0F929F01"/>
    <w:multiLevelType w:val="multilevel"/>
    <w:tmpl w:val="0F929F01"/>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7">
    <w:nsid w:val="10502DFD"/>
    <w:multiLevelType w:val="multilevel"/>
    <w:tmpl w:val="10502DFD"/>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8">
    <w:nsid w:val="1C01D09A"/>
    <w:multiLevelType w:val="multilevel"/>
    <w:tmpl w:val="1C01D09A"/>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9">
    <w:nsid w:val="249218D2"/>
    <w:multiLevelType w:val="multilevel"/>
    <w:tmpl w:val="249218D2"/>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10">
    <w:nsid w:val="5A8377A7"/>
    <w:multiLevelType w:val="multilevel"/>
    <w:tmpl w:val="5A8377A7"/>
    <w:lvl w:ilvl="0" w:tentative="0">
      <w:start w:val="1"/>
      <w:numFmt w:val="bullet"/>
      <w:lvlText w:val=""/>
      <w:lvlJc w:val="left"/>
      <w:pPr>
        <w:ind w:left="420" w:hanging="420"/>
      </w:pPr>
      <w:rPr>
        <w:rFonts w:ascii="Wingdings" w:hAnsi="Wingdings"/>
      </w:rPr>
    </w:lvl>
    <w:lvl w:ilvl="1" w:tentative="0">
      <w:start w:val="1"/>
      <w:numFmt w:val="bullet"/>
      <w:lvlText w:val=""/>
      <w:lvlJc w:val="left"/>
      <w:pPr>
        <w:ind w:left="840" w:hanging="420"/>
      </w:pPr>
      <w:rPr>
        <w:rFonts w:ascii="Wingdings" w:hAnsi="Wingdings"/>
      </w:rPr>
    </w:lvl>
    <w:lvl w:ilvl="2" w:tentative="0">
      <w:start w:val="1"/>
      <w:numFmt w:val="bullet"/>
      <w:lvlText w:val=""/>
      <w:lvlJc w:val="left"/>
      <w:pPr>
        <w:ind w:left="1260" w:hanging="420"/>
      </w:pPr>
      <w:rPr>
        <w:rFonts w:ascii="Wingdings" w:hAnsi="Wingdings"/>
      </w:rPr>
    </w:lvl>
    <w:lvl w:ilvl="3" w:tentative="0">
      <w:start w:val="1"/>
      <w:numFmt w:val="bullet"/>
      <w:lvlText w:val=""/>
      <w:lvlJc w:val="left"/>
      <w:pPr>
        <w:ind w:left="1680" w:hanging="420"/>
      </w:pPr>
      <w:rPr>
        <w:rFonts w:ascii="Wingdings" w:hAnsi="Wingdings"/>
      </w:rPr>
    </w:lvl>
    <w:lvl w:ilvl="4" w:tentative="0">
      <w:start w:val="1"/>
      <w:numFmt w:val="bullet"/>
      <w:lvlText w:val=""/>
      <w:lvlJc w:val="left"/>
      <w:pPr>
        <w:ind w:left="2100" w:hanging="420"/>
      </w:pPr>
      <w:rPr>
        <w:rFonts w:ascii="Wingdings" w:hAnsi="Wingdings"/>
      </w:rPr>
    </w:lvl>
    <w:lvl w:ilvl="5" w:tentative="0">
      <w:start w:val="1"/>
      <w:numFmt w:val="bullet"/>
      <w:lvlText w:val=""/>
      <w:lvlJc w:val="left"/>
      <w:pPr>
        <w:ind w:left="2520" w:hanging="420"/>
      </w:pPr>
      <w:rPr>
        <w:rFonts w:ascii="Wingdings" w:hAnsi="Wingdings"/>
      </w:rPr>
    </w:lvl>
    <w:lvl w:ilvl="6" w:tentative="0">
      <w:start w:val="1"/>
      <w:numFmt w:val="bullet"/>
      <w:lvlText w:val=""/>
      <w:lvlJc w:val="left"/>
      <w:pPr>
        <w:ind w:left="2940" w:hanging="420"/>
      </w:pPr>
      <w:rPr>
        <w:rFonts w:ascii="Wingdings" w:hAnsi="Wingdings"/>
      </w:rPr>
    </w:lvl>
    <w:lvl w:ilvl="7" w:tentative="0">
      <w:start w:val="1"/>
      <w:numFmt w:val="bullet"/>
      <w:lvlText w:val=""/>
      <w:lvlJc w:val="left"/>
      <w:pPr>
        <w:ind w:left="3360" w:hanging="420"/>
      </w:pPr>
      <w:rPr>
        <w:rFonts w:ascii="Wingdings" w:hAnsi="Wingdings"/>
      </w:rPr>
    </w:lvl>
    <w:lvl w:ilvl="8" w:tentative="0">
      <w:start w:val="1"/>
      <w:numFmt w:val="bullet"/>
      <w:lvlText w:val=""/>
      <w:lvlJc w:val="left"/>
      <w:pPr>
        <w:ind w:left="3780" w:hanging="420"/>
      </w:pPr>
      <w:rPr>
        <w:rFonts w:ascii="Wingdings" w:hAnsi="Wingdings"/>
      </w:rPr>
    </w:lvl>
  </w:abstractNum>
  <w:abstractNum w:abstractNumId="11">
    <w:nsid w:val="5CAE0F91"/>
    <w:multiLevelType w:val="singleLevel"/>
    <w:tmpl w:val="5CAE0F91"/>
    <w:lvl w:ilvl="0" w:tentative="0">
      <w:start w:val="1"/>
      <w:numFmt w:val="bullet"/>
      <w:lvlText w:val=""/>
      <w:lvlJc w:val="left"/>
      <w:pPr>
        <w:ind w:left="420" w:hanging="420"/>
      </w:pPr>
      <w:rPr>
        <w:rFonts w:hint="default" w:ascii="Wingdings" w:hAnsi="Wingdings"/>
      </w:rPr>
    </w:lvl>
  </w:abstractNum>
  <w:num w:numId="1">
    <w:abstractNumId w:val="11"/>
  </w:num>
  <w:num w:numId="2">
    <w:abstractNumId w:val="10"/>
  </w:num>
  <w:num w:numId="3">
    <w:abstractNumId w:val="3"/>
  </w:num>
  <w:num w:numId="4">
    <w:abstractNumId w:val="8"/>
  </w:num>
  <w:num w:numId="5">
    <w:abstractNumId w:val="5"/>
  </w:num>
  <w:num w:numId="6">
    <w:abstractNumId w:val="2"/>
  </w:num>
  <w:num w:numId="7">
    <w:abstractNumId w:val="0"/>
  </w:num>
  <w:num w:numId="8">
    <w:abstractNumId w:val="4"/>
  </w:num>
  <w:num w:numId="9">
    <w:abstractNumId w:val="6"/>
  </w:num>
  <w:num w:numId="10">
    <w:abstractNumId w:val="7"/>
  </w:num>
  <w:num w:numId="11">
    <w:abstractNumId w:val="1"/>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29B4E64"/>
    <w:rsid w:val="529B4E64"/>
    <w:rsid w:val="7D560E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Arial Unicode MS" w:hAnsi="Arial Unicode MS" w:eastAsia="MicrosoftYaHei" w:cs="Arial Unicode MS"/>
      <w:sz w:val="22"/>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semiHidden/>
    <w:uiPriority w:val="0"/>
  </w:style>
  <w:style w:type="table" w:default="1" w:styleId="6">
    <w:name w:val="Normal Table"/>
    <w:semiHidden/>
    <w:uiPriority w:val="0"/>
    <w:tblPr>
      <w:tblCellMar>
        <w:top w:w="0" w:type="dxa"/>
        <w:left w:w="108" w:type="dxa"/>
        <w:bottom w:w="0" w:type="dxa"/>
        <w:right w:w="108" w:type="dxa"/>
      </w:tblCellMar>
    </w:tblPr>
  </w:style>
  <w:style w:type="paragraph" w:styleId="5">
    <w:name w:val="Normal (Web)"/>
    <w:basedOn w:val="1"/>
    <w:qFormat/>
    <w:uiPriority w:val="0"/>
    <w:pPr>
      <w:spacing w:before="0" w:beforeAutospacing="1" w:after="0" w:afterAutospacing="1"/>
      <w:ind w:left="0" w:right="0"/>
      <w:jc w:val="left"/>
    </w:pPr>
    <w:rPr>
      <w:rFonts w:ascii="Arial Unicode MS" w:hAnsi="Arial Unicode MS" w:eastAsia="MicrosoftYaHei" w:cs="Arial Unicode MS"/>
      <w:sz w:val="24"/>
      <w:lang w:val="en-US" w:eastAsia="zh-CN" w:bidi="ar"/>
    </w:rPr>
  </w:style>
  <w:style w:type="paragraph" w:customStyle="1" w:styleId="8">
    <w:name w:val="石墨文档正文"/>
    <w:qFormat/>
    <w:uiPriority w:val="0"/>
    <w:rPr>
      <w:rFonts w:ascii="Arial Unicode MS" w:hAnsi="Arial Unicode MS" w:eastAsia="MicrosoftYaHei" w:cs="Arial Unicode MS"/>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0" Type="http://schemas.openxmlformats.org/officeDocument/2006/relationships/fontTable" Target="fontTable.xml"/><Relationship Id="rId8" Type="http://schemas.openxmlformats.org/officeDocument/2006/relationships/image" Target="media/image5.png"/><Relationship Id="rId79" Type="http://schemas.openxmlformats.org/officeDocument/2006/relationships/numbering" Target="numbering.xml"/><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2024-08-14T10:42:00Z</dcterms:created>
  <dc:creator>饭团</dc:creator>
  <cp:lastModifiedBy>饭团</cp:lastModifiedBy>
  <dcterms:modified xsi:type="dcterms:W3CDTF">2024-08-14T10:42:11Z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1D4283B297AD4962B275F84C394901C9_11</vt:lpwstr>
  </property>
</Properties>
</file>