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7CB6841">
      <w:pPr>
        <w:pStyle w:val="2"/>
        <w:bidi w:val="0"/>
        <w:rPr>
          <w:rFonts w:hint="default" w:eastAsia="宋体" w:cs="宋体" w:asciiTheme="minorAscii" w:hAnsiTheme="minorAscii"/>
          <w:b/>
          <w:sz w:val="36"/>
          <w:szCs w:val="36"/>
          <w:rtl w:val="0"/>
          <w:lang w:val="en-US" w:eastAsia="zh-CN"/>
        </w:rPr>
      </w:pPr>
      <w:bookmarkStart w:id="24" w:name="_GoBack"/>
      <w:bookmarkEnd w:id="24"/>
      <w:r>
        <w:rPr>
          <w:rFonts w:hint="default" w:eastAsia="宋体" w:cs="宋体" w:asciiTheme="minorAscii" w:hAnsiTheme="minorAscii"/>
          <w:b/>
          <w:sz w:val="36"/>
          <w:szCs w:val="36"/>
          <w:rtl w:val="0"/>
          <w:lang w:val="en-US" w:eastAsia="zh-CN"/>
        </w:rPr>
        <w:t>十二、签到</w:t>
      </w:r>
    </w:p>
    <w:p w14:paraId="2841209C">
      <w:pPr>
        <w:pStyle w:val="3"/>
        <w:bidi w:val="0"/>
        <w:rPr>
          <w:rFonts w:hint="default" w:asciiTheme="majorEastAsia" w:hAnsiTheme="majorEastAsia" w:eastAsiaTheme="majorEastAsia" w:cstheme="majorEastAsia"/>
          <w:rtl w:val="0"/>
          <w:lang w:val="en-US" w:eastAsia="zh-CN"/>
        </w:rPr>
      </w:pPr>
      <w:bookmarkStart w:id="0" w:name="_Toc24070"/>
      <w:bookmarkStart w:id="1" w:name="_Toc13811"/>
      <w:bookmarkStart w:id="2" w:name="_Toc25329"/>
      <w:bookmarkStart w:id="3" w:name="_Toc23778"/>
      <w:r>
        <w:rPr>
          <w:rFonts w:hint="default" w:asciiTheme="majorEastAsia" w:hAnsiTheme="majorEastAsia" w:eastAsiaTheme="majorEastAsia" w:cstheme="majorEastAsia"/>
          <w:rtl w:val="0"/>
          <w:lang w:val="en-US" w:eastAsia="zh-CN"/>
        </w:rPr>
        <w:t>1.发布普通签到</w:t>
      </w:r>
      <w:bookmarkEnd w:id="0"/>
      <w:bookmarkEnd w:id="1"/>
      <w:bookmarkEnd w:id="2"/>
      <w:bookmarkEnd w:id="3"/>
    </w:p>
    <w:p w14:paraId="43B79C4E">
      <w:pPr>
        <w:pStyle w:val="4"/>
        <w:keepNext w:val="0"/>
        <w:keepLines w:val="0"/>
        <w:widowControl/>
        <w:numPr>
          <w:ilvl w:val="0"/>
          <w:numId w:val="1"/>
        </w:numPr>
        <w:suppressLineNumbers w:val="0"/>
        <w:spacing w:line="17" w:lineRule="atLeast"/>
        <w:ind w:left="420" w:leftChars="0" w:hanging="420" w:firstLineChars="0"/>
        <w:rPr>
          <w:rFonts w:hint="default" w:asciiTheme="majorEastAsia" w:hAnsiTheme="majorEastAsia" w:eastAsiaTheme="majorEastAsia" w:cstheme="majorEastAsia"/>
          <w:color w:val="494949"/>
          <w:sz w:val="27"/>
          <w:szCs w:val="27"/>
          <w:rtl w:val="0"/>
        </w:rPr>
      </w:pPr>
      <w:r>
        <w:rPr>
          <w:rFonts w:hint="default" w:asciiTheme="majorEastAsia" w:hAnsiTheme="majorEastAsia" w:eastAsiaTheme="majorEastAsia" w:cstheme="majorEastAsia"/>
          <w:color w:val="494949"/>
          <w:sz w:val="27"/>
          <w:szCs w:val="27"/>
          <w:rtl w:val="0"/>
        </w:rPr>
        <w:t>PC端发布签到</w:t>
      </w:r>
    </w:p>
    <w:p w14:paraId="315B95BE">
      <w:pPr>
        <w:pStyle w:val="8"/>
        <w:numPr>
          <w:ilvl w:val="0"/>
          <w:numId w:val="0"/>
        </w:numPr>
        <w:spacing w:line="360" w:lineRule="auto"/>
        <w:ind w:leftChars="0"/>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在辅导猫首页点击</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签到</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功能，进入后选择</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新建签到</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，即可进入签到的编辑界面。您可以根据实际业务场景选择一个签到任务的标签。</w:t>
      </w:r>
    </w:p>
    <w:p w14:paraId="1F476B3A">
      <w:pPr>
        <w:pStyle w:val="8"/>
        <w:spacing w:line="360" w:lineRule="auto"/>
        <w:rPr>
          <w:rFonts w:hint="default" w:eastAsia="宋体" w:cs="宋体" w:asciiTheme="minorAscii" w:hAnsiTheme="minorAscii"/>
          <w:sz w:val="24"/>
          <w:szCs w:val="24"/>
        </w:rPr>
      </w:pPr>
      <w:r>
        <w:rPr>
          <w:rFonts w:hint="default" w:eastAsia="宋体" w:cs="宋体" w:asciiTheme="minorAscii" w:hAnsiTheme="minorAscii"/>
          <w:sz w:val="24"/>
          <w:szCs w:val="24"/>
        </w:rPr>
        <w:drawing>
          <wp:inline distT="0" distB="0" distL="114300" distR="114300">
            <wp:extent cx="5022850" cy="2162175"/>
            <wp:effectExtent l="0" t="0" r="6350" b="9525"/>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pic:cNvPicPr>
                      <a:picLocks noChangeAspect="1"/>
                    </pic:cNvPicPr>
                  </pic:nvPicPr>
                  <pic:blipFill>
                    <a:blip r:embed="rId4"/>
                    <a:stretch>
                      <a:fillRect/>
                    </a:stretch>
                  </pic:blipFill>
                  <pic:spPr>
                    <a:xfrm>
                      <a:off x="0" y="0"/>
                      <a:ext cx="5022850" cy="2162175"/>
                    </a:xfrm>
                    <a:prstGeom prst="rect">
                      <a:avLst/>
                    </a:prstGeom>
                    <a:noFill/>
                    <a:ln>
                      <a:noFill/>
                    </a:ln>
                  </pic:spPr>
                </pic:pic>
              </a:graphicData>
            </a:graphic>
          </wp:inline>
        </w:drawing>
      </w:r>
    </w:p>
    <w:p w14:paraId="76853D9A">
      <w:pPr>
        <w:pStyle w:val="8"/>
        <w:spacing w:line="360" w:lineRule="auto"/>
        <w:rPr>
          <w:rFonts w:hint="default" w:eastAsia="宋体" w:cs="宋体" w:asciiTheme="minorAscii" w:hAnsiTheme="minorAscii"/>
          <w:sz w:val="24"/>
          <w:szCs w:val="24"/>
        </w:rPr>
      </w:pPr>
      <w:r>
        <w:drawing>
          <wp:inline distT="0" distB="0" distL="114300" distR="114300">
            <wp:extent cx="5264785" cy="1771650"/>
            <wp:effectExtent l="0" t="0" r="5715" b="6350"/>
            <wp:docPr id="80"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32"/>
                    <pic:cNvPicPr>
                      <a:picLocks noChangeAspect="1"/>
                    </pic:cNvPicPr>
                  </pic:nvPicPr>
                  <pic:blipFill>
                    <a:blip r:embed="rId5"/>
                    <a:stretch>
                      <a:fillRect/>
                    </a:stretch>
                  </pic:blipFill>
                  <pic:spPr>
                    <a:xfrm>
                      <a:off x="0" y="0"/>
                      <a:ext cx="5264785" cy="1771650"/>
                    </a:xfrm>
                    <a:prstGeom prst="rect">
                      <a:avLst/>
                    </a:prstGeom>
                    <a:noFill/>
                    <a:ln>
                      <a:noFill/>
                    </a:ln>
                  </pic:spPr>
                </pic:pic>
              </a:graphicData>
            </a:graphic>
          </wp:inline>
        </w:drawing>
      </w:r>
      <w:r>
        <w:drawing>
          <wp:inline distT="0" distB="0" distL="114300" distR="114300">
            <wp:extent cx="5267960" cy="2047240"/>
            <wp:effectExtent l="0" t="0" r="2540" b="10160"/>
            <wp:docPr id="81"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33"/>
                    <pic:cNvPicPr>
                      <a:picLocks noChangeAspect="1"/>
                    </pic:cNvPicPr>
                  </pic:nvPicPr>
                  <pic:blipFill>
                    <a:blip r:embed="rId6"/>
                    <a:stretch>
                      <a:fillRect/>
                    </a:stretch>
                  </pic:blipFill>
                  <pic:spPr>
                    <a:xfrm>
                      <a:off x="0" y="0"/>
                      <a:ext cx="5267960" cy="2047240"/>
                    </a:xfrm>
                    <a:prstGeom prst="rect">
                      <a:avLst/>
                    </a:prstGeom>
                    <a:noFill/>
                    <a:ln>
                      <a:noFill/>
                    </a:ln>
                  </pic:spPr>
                </pic:pic>
              </a:graphicData>
            </a:graphic>
          </wp:inline>
        </w:drawing>
      </w:r>
    </w:p>
    <w:p w14:paraId="4A217590">
      <w:pPr>
        <w:pStyle w:val="8"/>
        <w:spacing w:line="360" w:lineRule="auto"/>
        <w:rPr>
          <w:rFonts w:hint="default" w:eastAsia="宋体" w:cs="宋体" w:asciiTheme="minorAscii" w:hAnsiTheme="minorAscii"/>
          <w:sz w:val="24"/>
          <w:szCs w:val="24"/>
        </w:rPr>
      </w:pPr>
    </w:p>
    <w:p w14:paraId="3E17B327">
      <w:pPr>
        <w:pStyle w:val="8"/>
        <w:numPr>
          <w:ilvl w:val="0"/>
          <w:numId w:val="0"/>
        </w:numPr>
        <w:spacing w:line="360" w:lineRule="auto"/>
        <w:ind w:leftChars="0"/>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标签选择完成后，进入任务编辑界面，您可以对此次任务进行设置。签到方式分为三种，分别为：</w:t>
      </w:r>
    </w:p>
    <w:p w14:paraId="42DE53C4">
      <w:pPr>
        <w:pStyle w:val="8"/>
        <w:numPr>
          <w:ilvl w:val="0"/>
          <w:numId w:val="0"/>
        </w:numPr>
        <w:spacing w:line="360" w:lineRule="auto"/>
        <w:ind w:leftChars="0"/>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【定位签到】适合确定大致范围的签到，如返校签到，只要学生进入范围即可完成签到。签到时学生必须开启手机GPS来完成定位。</w:t>
      </w:r>
    </w:p>
    <w:p w14:paraId="63BFFCC7">
      <w:pPr>
        <w:pStyle w:val="8"/>
        <w:numPr>
          <w:ilvl w:val="0"/>
          <w:numId w:val="0"/>
        </w:numPr>
        <w:spacing w:line="360" w:lineRule="auto"/>
        <w:ind w:leftChars="0"/>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设置</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定位签到</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时，您需要设置好允许学生签到的地理范围，您还可以选择是否开启</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可在范围外签到</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若开启此选项，即便学生不在您设置的签到范围内依然可以完成签到，但学生签到时的地理位置会被上传并记录，便于您查看和统计。此外，您也可以要求学生在签到时必须上传自拍照片，并提出响应对自拍要求，进一步避免学生作弊情况的发生。</w:t>
      </w:r>
    </w:p>
    <w:p w14:paraId="008DAAB9">
      <w:pPr>
        <w:pStyle w:val="8"/>
        <w:spacing w:line="240" w:lineRule="auto"/>
        <w:rPr>
          <w:rFonts w:hint="default" w:eastAsia="宋体" w:cs="宋体" w:asciiTheme="minorAscii" w:hAnsiTheme="minorAscii"/>
          <w:sz w:val="24"/>
          <w:szCs w:val="24"/>
        </w:rPr>
      </w:pPr>
      <w:r>
        <w:rPr>
          <w:rFonts w:hint="default" w:eastAsia="宋体" w:cs="宋体" w:asciiTheme="minorAscii" w:hAnsiTheme="minorAscii"/>
          <w:sz w:val="24"/>
          <w:szCs w:val="24"/>
        </w:rPr>
        <w:drawing>
          <wp:inline distT="0" distB="0" distL="114300" distR="114300">
            <wp:extent cx="5263515" cy="2169160"/>
            <wp:effectExtent l="0" t="0" r="6985" b="254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pic:cNvPicPr>
                      <a:picLocks noChangeAspect="1"/>
                    </pic:cNvPicPr>
                  </pic:nvPicPr>
                  <pic:blipFill>
                    <a:blip r:embed="rId7"/>
                    <a:stretch>
                      <a:fillRect/>
                    </a:stretch>
                  </pic:blipFill>
                  <pic:spPr>
                    <a:xfrm>
                      <a:off x="0" y="0"/>
                      <a:ext cx="5263515" cy="2169160"/>
                    </a:xfrm>
                    <a:prstGeom prst="rect">
                      <a:avLst/>
                    </a:prstGeom>
                    <a:noFill/>
                    <a:ln>
                      <a:noFill/>
                    </a:ln>
                  </pic:spPr>
                </pic:pic>
              </a:graphicData>
            </a:graphic>
          </wp:inline>
        </w:drawing>
      </w:r>
    </w:p>
    <w:p w14:paraId="3736088D">
      <w:pPr>
        <w:pStyle w:val="8"/>
        <w:spacing w:line="240" w:lineRule="auto"/>
        <w:rPr>
          <w:rFonts w:hint="default" w:eastAsia="宋体" w:cs="宋体" w:asciiTheme="minorAscii" w:hAnsiTheme="minorAscii"/>
          <w:sz w:val="24"/>
          <w:szCs w:val="24"/>
        </w:rPr>
      </w:pPr>
      <w:r>
        <w:rPr>
          <w:rFonts w:hint="default" w:eastAsia="宋体" w:cs="宋体" w:asciiTheme="minorAscii" w:hAnsiTheme="minorAscii"/>
          <w:sz w:val="24"/>
          <w:szCs w:val="24"/>
        </w:rPr>
        <w:drawing>
          <wp:inline distT="0" distB="0" distL="114300" distR="114300">
            <wp:extent cx="5263515" cy="1283970"/>
            <wp:effectExtent l="0" t="0" r="6985" b="1143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1"/>
                    <pic:cNvPicPr>
                      <a:picLocks noChangeAspect="1"/>
                    </pic:cNvPicPr>
                  </pic:nvPicPr>
                  <pic:blipFill>
                    <a:blip r:embed="rId8"/>
                    <a:stretch>
                      <a:fillRect/>
                    </a:stretch>
                  </pic:blipFill>
                  <pic:spPr>
                    <a:xfrm>
                      <a:off x="0" y="0"/>
                      <a:ext cx="5263515" cy="1283970"/>
                    </a:xfrm>
                    <a:prstGeom prst="rect">
                      <a:avLst/>
                    </a:prstGeom>
                    <a:noFill/>
                    <a:ln>
                      <a:noFill/>
                    </a:ln>
                  </pic:spPr>
                </pic:pic>
              </a:graphicData>
            </a:graphic>
          </wp:inline>
        </w:drawing>
      </w:r>
    </w:p>
    <w:p w14:paraId="6729A153">
      <w:pPr>
        <w:pStyle w:val="8"/>
        <w:spacing w:line="240" w:lineRule="auto"/>
        <w:rPr>
          <w:rFonts w:hint="default" w:eastAsia="宋体" w:cs="宋体" w:asciiTheme="minorAscii" w:hAnsiTheme="minorAscii"/>
          <w:sz w:val="24"/>
          <w:szCs w:val="24"/>
        </w:rPr>
      </w:pPr>
    </w:p>
    <w:p w14:paraId="2898A5AA">
      <w:pPr>
        <w:pStyle w:val="8"/>
        <w:numPr>
          <w:ilvl w:val="0"/>
          <w:numId w:val="0"/>
        </w:numPr>
        <w:spacing w:line="360" w:lineRule="auto"/>
        <w:ind w:leftChars="0"/>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【动态二维码】适合室内高准确度签到，如自习签到，避免室内手机GPS定位容易出现的偏移现象，每15s自动刷新一次，防止作弊。</w:t>
      </w:r>
    </w:p>
    <w:p w14:paraId="37368EDC">
      <w:pPr>
        <w:pStyle w:val="8"/>
        <w:numPr>
          <w:ilvl w:val="0"/>
          <w:numId w:val="0"/>
        </w:numPr>
        <w:spacing w:line="360" w:lineRule="auto"/>
        <w:ind w:leftChars="0"/>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设置</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动态二维码</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签到时，您可以选择由谁来担任本次任务二维码的负责人，被选择的人员会在APP内收到一个动态二维码，其他人员需要扫描该二维码才能完成签到。若您想要自己到场负责签到，您可以选择</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仅自己到场展示二维码进行签到</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，以确保只有您会收到动态二维码。</w:t>
      </w:r>
    </w:p>
    <w:p w14:paraId="0E037E5C">
      <w:pPr>
        <w:pStyle w:val="8"/>
        <w:spacing w:line="240" w:lineRule="auto"/>
        <w:rPr>
          <w:rFonts w:hint="default" w:eastAsia="宋体" w:cs="宋体" w:asciiTheme="minorAscii" w:hAnsiTheme="minorAscii"/>
          <w:sz w:val="24"/>
          <w:szCs w:val="24"/>
        </w:rPr>
      </w:pPr>
      <w:r>
        <w:rPr>
          <w:rFonts w:hint="default" w:eastAsia="宋体" w:cs="宋体" w:asciiTheme="minorAscii" w:hAnsiTheme="minorAscii"/>
          <w:sz w:val="24"/>
          <w:szCs w:val="24"/>
        </w:rPr>
        <w:drawing>
          <wp:inline distT="0" distB="0" distL="114300" distR="114300">
            <wp:extent cx="5263515" cy="2176145"/>
            <wp:effectExtent l="0" t="0" r="6985" b="8255"/>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3"/>
                    <pic:cNvPicPr>
                      <a:picLocks noChangeAspect="1"/>
                    </pic:cNvPicPr>
                  </pic:nvPicPr>
                  <pic:blipFill>
                    <a:blip r:embed="rId9"/>
                    <a:stretch>
                      <a:fillRect/>
                    </a:stretch>
                  </pic:blipFill>
                  <pic:spPr>
                    <a:xfrm>
                      <a:off x="0" y="0"/>
                      <a:ext cx="5263515" cy="2176145"/>
                    </a:xfrm>
                    <a:prstGeom prst="rect">
                      <a:avLst/>
                    </a:prstGeom>
                    <a:noFill/>
                    <a:ln>
                      <a:noFill/>
                    </a:ln>
                  </pic:spPr>
                </pic:pic>
              </a:graphicData>
            </a:graphic>
          </wp:inline>
        </w:drawing>
      </w:r>
    </w:p>
    <w:p w14:paraId="44F16D4A">
      <w:pPr>
        <w:pStyle w:val="8"/>
        <w:spacing w:line="240" w:lineRule="auto"/>
        <w:rPr>
          <w:rFonts w:hint="default" w:eastAsia="宋体" w:cs="宋体" w:asciiTheme="minorAscii" w:hAnsiTheme="minorAscii"/>
          <w:sz w:val="24"/>
          <w:szCs w:val="24"/>
        </w:rPr>
      </w:pPr>
    </w:p>
    <w:p w14:paraId="4EF94981">
      <w:pPr>
        <w:pStyle w:val="8"/>
        <w:numPr>
          <w:ilvl w:val="0"/>
          <w:numId w:val="0"/>
        </w:numPr>
        <w:spacing w:line="360" w:lineRule="auto"/>
        <w:ind w:leftChars="0"/>
        <w:rPr>
          <w:rFonts w:hint="default" w:eastAsia="宋体" w:cs="宋体" w:asciiTheme="minorAscii" w:hAnsiTheme="minorAscii"/>
          <w:sz w:val="24"/>
          <w:szCs w:val="24"/>
        </w:rPr>
      </w:pPr>
      <w:r>
        <w:rPr>
          <w:rFonts w:hint="default" w:eastAsia="宋体" w:cs="宋体" w:asciiTheme="minorAscii" w:hAnsiTheme="minorAscii"/>
          <w:b w:val="0"/>
          <w:bCs w:val="0"/>
          <w:color w:val="494949"/>
          <w:kern w:val="0"/>
          <w:sz w:val="24"/>
          <w:szCs w:val="24"/>
          <w:rtl w:val="0"/>
          <w:lang w:val="en-US" w:eastAsia="zh-CN" w:bidi="ar"/>
        </w:rPr>
        <w:t>【静态二维码】适合室内高准确度签到，如大型会场的活动签到，二维码长期有效，推荐打印展示。</w:t>
      </w:r>
    </w:p>
    <w:p w14:paraId="71B0442B">
      <w:pPr>
        <w:pStyle w:val="8"/>
        <w:numPr>
          <w:ilvl w:val="0"/>
          <w:numId w:val="0"/>
        </w:numPr>
        <w:spacing w:line="360" w:lineRule="auto"/>
        <w:ind w:leftChars="0"/>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设置</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静态二维码</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签到时，您可以选择由谁来担任本次任务二维码的负责人，被选择的人员会在APP内收到一个静态二维码，其他人员需要扫描该二维码才能完成签到。若您想要自己到场负责签到，您可以选择</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仅自己到场展示二维码进行签到</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，以确保只有您会收到静态二维码。</w:t>
      </w:r>
    </w:p>
    <w:p w14:paraId="484C7592">
      <w:pPr>
        <w:pStyle w:val="8"/>
        <w:spacing w:line="360" w:lineRule="auto"/>
        <w:rPr>
          <w:rFonts w:hint="default" w:eastAsia="宋体" w:cs="宋体" w:asciiTheme="minorAscii" w:hAnsiTheme="minorAscii"/>
          <w:sz w:val="24"/>
          <w:szCs w:val="24"/>
        </w:rPr>
      </w:pPr>
      <w:r>
        <w:rPr>
          <w:rFonts w:hint="default" w:eastAsia="宋体" w:cs="宋体" w:asciiTheme="minorAscii" w:hAnsiTheme="minorAscii"/>
          <w:sz w:val="24"/>
          <w:szCs w:val="24"/>
        </w:rPr>
        <w:drawing>
          <wp:inline distT="0" distB="0" distL="114300" distR="114300">
            <wp:extent cx="5273040" cy="2181860"/>
            <wp:effectExtent l="0" t="0" r="10160" b="2540"/>
            <wp:docPr id="86"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86"/>
                    <pic:cNvPicPr>
                      <a:picLocks noChangeAspect="1"/>
                    </pic:cNvPicPr>
                  </pic:nvPicPr>
                  <pic:blipFill>
                    <a:blip r:embed="rId10"/>
                    <a:stretch>
                      <a:fillRect/>
                    </a:stretch>
                  </pic:blipFill>
                  <pic:spPr>
                    <a:xfrm>
                      <a:off x="0" y="0"/>
                      <a:ext cx="5273040" cy="2181860"/>
                    </a:xfrm>
                    <a:prstGeom prst="rect">
                      <a:avLst/>
                    </a:prstGeom>
                    <a:noFill/>
                    <a:ln>
                      <a:noFill/>
                    </a:ln>
                  </pic:spPr>
                </pic:pic>
              </a:graphicData>
            </a:graphic>
          </wp:inline>
        </w:drawing>
      </w:r>
    </w:p>
    <w:p w14:paraId="68C46AC4">
      <w:pPr>
        <w:pStyle w:val="8"/>
        <w:spacing w:line="360" w:lineRule="auto"/>
        <w:rPr>
          <w:rFonts w:hint="default" w:eastAsia="宋体" w:cs="宋体" w:asciiTheme="minorAscii" w:hAnsiTheme="minorAscii"/>
          <w:sz w:val="24"/>
          <w:szCs w:val="24"/>
        </w:rPr>
      </w:pPr>
    </w:p>
    <w:p w14:paraId="775D028B">
      <w:pPr>
        <w:pStyle w:val="8"/>
        <w:numPr>
          <w:ilvl w:val="0"/>
          <w:numId w:val="0"/>
        </w:numPr>
        <w:spacing w:line="360" w:lineRule="auto"/>
        <w:ind w:leftChars="0"/>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设置完成后，点击</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下一步，选择签到时间</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，可进入时间设置界面。设置时间时，若您选择</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单次签到</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，仅需设置该</w:t>
      </w:r>
      <w:r>
        <w:rPr>
          <w:rFonts w:hint="eastAsia" w:eastAsia="宋体" w:cs="宋体" w:asciiTheme="minorAscii" w:hAnsiTheme="minorAscii"/>
          <w:b w:val="0"/>
          <w:bCs w:val="0"/>
          <w:color w:val="494949"/>
          <w:kern w:val="0"/>
          <w:sz w:val="24"/>
          <w:szCs w:val="24"/>
          <w:rtl w:val="0"/>
          <w:lang w:val="en-US" w:eastAsia="zh-CN" w:bidi="ar"/>
        </w:rPr>
        <w:t>次</w:t>
      </w:r>
      <w:r>
        <w:rPr>
          <w:rFonts w:hint="default" w:eastAsia="宋体" w:cs="宋体" w:asciiTheme="minorAscii" w:hAnsiTheme="minorAscii"/>
          <w:b w:val="0"/>
          <w:bCs w:val="0"/>
          <w:color w:val="494949"/>
          <w:kern w:val="0"/>
          <w:sz w:val="24"/>
          <w:szCs w:val="24"/>
          <w:rtl w:val="0"/>
          <w:lang w:val="en-US" w:eastAsia="zh-CN" w:bidi="ar"/>
        </w:rPr>
        <w:t>签到的开始时间与结束时间即可，学生只能在您设置的时间段内完成签到；若</w:t>
      </w:r>
      <w:r>
        <w:rPr>
          <w:rFonts w:hint="eastAsia" w:eastAsia="宋体" w:cs="宋体" w:asciiTheme="minorAscii" w:hAnsiTheme="minorAscii"/>
          <w:b w:val="0"/>
          <w:bCs w:val="0"/>
          <w:color w:val="494949"/>
          <w:kern w:val="0"/>
          <w:sz w:val="24"/>
          <w:szCs w:val="24"/>
          <w:rtl w:val="0"/>
          <w:lang w:val="en-US" w:eastAsia="zh-CN" w:bidi="ar"/>
        </w:rPr>
        <w:t>您</w:t>
      </w:r>
      <w:r>
        <w:rPr>
          <w:rFonts w:hint="default" w:eastAsia="宋体" w:cs="宋体" w:asciiTheme="minorAscii" w:hAnsiTheme="minorAscii"/>
          <w:b w:val="0"/>
          <w:bCs w:val="0"/>
          <w:color w:val="494949"/>
          <w:kern w:val="0"/>
          <w:sz w:val="24"/>
          <w:szCs w:val="24"/>
          <w:rtl w:val="0"/>
          <w:lang w:val="en-US" w:eastAsia="zh-CN" w:bidi="ar"/>
        </w:rPr>
        <w:t>选择</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循环签到</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，除了设置具体签到时间外，您还可以设置任务循环的周期和持续时间。在您设置的持续时间内，一旦到了您设置的时间，系统会自动发起签到任务。若您选择</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暂不设置截止日期</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，该循环任务会无限制</w:t>
      </w:r>
      <w:r>
        <w:rPr>
          <w:rFonts w:hint="eastAsia" w:eastAsia="宋体" w:cs="宋体" w:asciiTheme="minorAscii" w:hAnsiTheme="minorAscii"/>
          <w:b w:val="0"/>
          <w:bCs w:val="0"/>
          <w:color w:val="494949"/>
          <w:kern w:val="0"/>
          <w:sz w:val="24"/>
          <w:szCs w:val="24"/>
          <w:rtl w:val="0"/>
          <w:lang w:val="en-US" w:eastAsia="zh-CN" w:bidi="ar"/>
        </w:rPr>
        <w:t>地</w:t>
      </w:r>
      <w:r>
        <w:rPr>
          <w:rFonts w:hint="default" w:eastAsia="宋体" w:cs="宋体" w:asciiTheme="minorAscii" w:hAnsiTheme="minorAscii"/>
          <w:b w:val="0"/>
          <w:bCs w:val="0"/>
          <w:color w:val="494949"/>
          <w:kern w:val="0"/>
          <w:sz w:val="24"/>
          <w:szCs w:val="24"/>
          <w:rtl w:val="0"/>
          <w:lang w:val="en-US" w:eastAsia="zh-CN" w:bidi="ar"/>
        </w:rPr>
        <w:t>持续下去，直到您手动结束为止。设置完成时间后，点击</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下一步，签到任务配置</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，可进入签到的任务配置界面。</w:t>
      </w:r>
    </w:p>
    <w:p w14:paraId="715DE8EA">
      <w:pPr>
        <w:pStyle w:val="8"/>
        <w:spacing w:line="240" w:lineRule="auto"/>
        <w:rPr>
          <w:rFonts w:hint="default" w:eastAsia="宋体" w:cs="宋体" w:asciiTheme="minorAscii" w:hAnsiTheme="minorAscii"/>
          <w:sz w:val="24"/>
          <w:szCs w:val="24"/>
        </w:rPr>
      </w:pPr>
      <w:r>
        <w:rPr>
          <w:rFonts w:hint="default" w:eastAsia="宋体" w:cs="宋体" w:asciiTheme="minorAscii" w:hAnsiTheme="minorAscii"/>
          <w:sz w:val="24"/>
          <w:szCs w:val="24"/>
        </w:rPr>
        <w:drawing>
          <wp:inline distT="0" distB="0" distL="114300" distR="114300">
            <wp:extent cx="5263515" cy="2183765"/>
            <wp:effectExtent l="0" t="0" r="6985" b="635"/>
            <wp:docPr id="91"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图片 91"/>
                    <pic:cNvPicPr>
                      <a:picLocks noChangeAspect="1"/>
                    </pic:cNvPicPr>
                  </pic:nvPicPr>
                  <pic:blipFill>
                    <a:blip r:embed="rId11"/>
                    <a:stretch>
                      <a:fillRect/>
                    </a:stretch>
                  </pic:blipFill>
                  <pic:spPr>
                    <a:xfrm>
                      <a:off x="0" y="0"/>
                      <a:ext cx="5263515" cy="2183765"/>
                    </a:xfrm>
                    <a:prstGeom prst="rect">
                      <a:avLst/>
                    </a:prstGeom>
                    <a:noFill/>
                    <a:ln>
                      <a:noFill/>
                    </a:ln>
                  </pic:spPr>
                </pic:pic>
              </a:graphicData>
            </a:graphic>
          </wp:inline>
        </w:drawing>
      </w:r>
    </w:p>
    <w:p w14:paraId="7296C257">
      <w:pPr>
        <w:pStyle w:val="8"/>
        <w:spacing w:line="240" w:lineRule="auto"/>
        <w:rPr>
          <w:rFonts w:hint="default" w:eastAsia="宋体" w:cs="宋体" w:asciiTheme="minorAscii" w:hAnsiTheme="minorAscii"/>
          <w:sz w:val="24"/>
          <w:szCs w:val="24"/>
        </w:rPr>
      </w:pPr>
    </w:p>
    <w:p w14:paraId="5F47505E">
      <w:pPr>
        <w:pStyle w:val="8"/>
        <w:numPr>
          <w:ilvl w:val="0"/>
          <w:numId w:val="0"/>
        </w:numPr>
        <w:spacing w:line="360" w:lineRule="auto"/>
        <w:ind w:leftChars="0"/>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在任务配置界面中，您需要编辑本次任务的标题和任务说明，设置签到提醒，并添加需要完成签到的人员。在选人界面中，点击左侧列表中的</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展开</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或</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收起</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，可展开或隐藏学院、专业、班级。在修改时，请注意区分年级，您可以通过勾选学院/专业/班级前面的方框来完成选择。您也可以直接选择您所创建的学生分组。</w:t>
      </w:r>
    </w:p>
    <w:p w14:paraId="491F9E38">
      <w:pPr>
        <w:pStyle w:val="8"/>
        <w:spacing w:line="240" w:lineRule="auto"/>
        <w:rPr>
          <w:rFonts w:hint="default" w:eastAsia="宋体" w:cs="宋体" w:asciiTheme="minorAscii" w:hAnsiTheme="minorAscii"/>
          <w:sz w:val="24"/>
          <w:szCs w:val="24"/>
        </w:rPr>
      </w:pPr>
      <w:r>
        <w:rPr>
          <w:rFonts w:hint="default" w:eastAsia="宋体" w:cs="宋体" w:asciiTheme="minorAscii" w:hAnsiTheme="minorAscii"/>
          <w:sz w:val="24"/>
          <w:szCs w:val="24"/>
        </w:rPr>
        <w:drawing>
          <wp:inline distT="0" distB="0" distL="114300" distR="114300">
            <wp:extent cx="5263515" cy="2242185"/>
            <wp:effectExtent l="0" t="0" r="6985" b="5715"/>
            <wp:docPr id="92"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图片 92"/>
                    <pic:cNvPicPr>
                      <a:picLocks noChangeAspect="1"/>
                    </pic:cNvPicPr>
                  </pic:nvPicPr>
                  <pic:blipFill>
                    <a:blip r:embed="rId12"/>
                    <a:stretch>
                      <a:fillRect/>
                    </a:stretch>
                  </pic:blipFill>
                  <pic:spPr>
                    <a:xfrm>
                      <a:off x="0" y="0"/>
                      <a:ext cx="5263515" cy="2242185"/>
                    </a:xfrm>
                    <a:prstGeom prst="rect">
                      <a:avLst/>
                    </a:prstGeom>
                    <a:noFill/>
                    <a:ln>
                      <a:noFill/>
                    </a:ln>
                  </pic:spPr>
                </pic:pic>
              </a:graphicData>
            </a:graphic>
          </wp:inline>
        </w:drawing>
      </w:r>
    </w:p>
    <w:p w14:paraId="648AF373">
      <w:pPr>
        <w:pStyle w:val="8"/>
        <w:numPr>
          <w:ilvl w:val="0"/>
          <w:numId w:val="0"/>
        </w:numPr>
        <w:spacing w:line="360" w:lineRule="auto"/>
        <w:ind w:leftChars="0"/>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如您需要在学生完成签到时填写您设置的题目，可以在发布前设置附加信息。您可以对附加信息中的某个选项开启异常提醒，当学生选择了该选项并完成签到时，您会在APP中收到推送消息。</w:t>
      </w:r>
    </w:p>
    <w:p w14:paraId="6F640ED7">
      <w:pPr>
        <w:pStyle w:val="8"/>
        <w:spacing w:line="240" w:lineRule="auto"/>
        <w:rPr>
          <w:rFonts w:hint="default" w:eastAsia="宋体" w:cs="宋体" w:asciiTheme="minorAscii" w:hAnsiTheme="minorAscii"/>
          <w:sz w:val="24"/>
          <w:szCs w:val="24"/>
        </w:rPr>
      </w:pPr>
      <w:r>
        <w:rPr>
          <w:rFonts w:hint="default" w:eastAsia="宋体" w:cs="宋体" w:asciiTheme="minorAscii" w:hAnsiTheme="minorAscii"/>
          <w:sz w:val="24"/>
          <w:szCs w:val="24"/>
        </w:rPr>
        <w:drawing>
          <wp:inline distT="0" distB="0" distL="114300" distR="114300">
            <wp:extent cx="5263515" cy="2209165"/>
            <wp:effectExtent l="0" t="0" r="6985" b="635"/>
            <wp:docPr id="93"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93"/>
                    <pic:cNvPicPr>
                      <a:picLocks noChangeAspect="1"/>
                    </pic:cNvPicPr>
                  </pic:nvPicPr>
                  <pic:blipFill>
                    <a:blip r:embed="rId13"/>
                    <a:stretch>
                      <a:fillRect/>
                    </a:stretch>
                  </pic:blipFill>
                  <pic:spPr>
                    <a:xfrm>
                      <a:off x="0" y="0"/>
                      <a:ext cx="5263515" cy="2209165"/>
                    </a:xfrm>
                    <a:prstGeom prst="rect">
                      <a:avLst/>
                    </a:prstGeom>
                    <a:noFill/>
                    <a:ln>
                      <a:noFill/>
                    </a:ln>
                  </pic:spPr>
                </pic:pic>
              </a:graphicData>
            </a:graphic>
          </wp:inline>
        </w:drawing>
      </w:r>
    </w:p>
    <w:p w14:paraId="26AB86E8">
      <w:pPr>
        <w:pStyle w:val="8"/>
        <w:numPr>
          <w:ilvl w:val="0"/>
          <w:numId w:val="0"/>
        </w:numPr>
        <w:spacing w:line="360" w:lineRule="auto"/>
        <w:ind w:leftChars="0"/>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如您不想学生更新此签到结果，只签一次，您在编辑时</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允许更新签到</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选择</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否</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；您也可以设置学生在此签到任务内允许更新几次结果，文本框中输入次数，不填写默认不限制。</w:t>
      </w:r>
    </w:p>
    <w:p w14:paraId="4E8FD338">
      <w:pPr>
        <w:pStyle w:val="8"/>
        <w:spacing w:line="240" w:lineRule="auto"/>
        <w:rPr>
          <w:rFonts w:hint="default" w:eastAsia="宋体" w:cs="宋体" w:asciiTheme="minorAscii" w:hAnsiTheme="minorAscii"/>
          <w:sz w:val="24"/>
          <w:szCs w:val="24"/>
        </w:rPr>
      </w:pPr>
      <w:r>
        <w:rPr>
          <w:rFonts w:hint="default" w:eastAsia="宋体" w:cs="宋体" w:asciiTheme="minorAscii" w:hAnsiTheme="minorAscii"/>
          <w:sz w:val="24"/>
          <w:szCs w:val="24"/>
        </w:rPr>
        <w:drawing>
          <wp:inline distT="0" distB="0" distL="114300" distR="114300">
            <wp:extent cx="5263515" cy="2202180"/>
            <wp:effectExtent l="0" t="0" r="6985" b="7620"/>
            <wp:docPr id="94"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94"/>
                    <pic:cNvPicPr>
                      <a:picLocks noChangeAspect="1"/>
                    </pic:cNvPicPr>
                  </pic:nvPicPr>
                  <pic:blipFill>
                    <a:blip r:embed="rId14"/>
                    <a:stretch>
                      <a:fillRect/>
                    </a:stretch>
                  </pic:blipFill>
                  <pic:spPr>
                    <a:xfrm>
                      <a:off x="0" y="0"/>
                      <a:ext cx="5263515" cy="2202180"/>
                    </a:xfrm>
                    <a:prstGeom prst="rect">
                      <a:avLst/>
                    </a:prstGeom>
                    <a:noFill/>
                    <a:ln>
                      <a:noFill/>
                    </a:ln>
                  </pic:spPr>
                </pic:pic>
              </a:graphicData>
            </a:graphic>
          </wp:inline>
        </w:drawing>
      </w:r>
    </w:p>
    <w:p w14:paraId="55224EB0">
      <w:pPr>
        <w:pStyle w:val="8"/>
        <w:numPr>
          <w:ilvl w:val="0"/>
          <w:numId w:val="0"/>
        </w:numPr>
        <w:spacing w:line="360" w:lineRule="auto"/>
        <w:ind w:leftChars="0"/>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以上步骤完成后，点击</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发布签到任务</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，即可完成任务的发布。</w:t>
      </w:r>
    </w:p>
    <w:p w14:paraId="597DCB83">
      <w:pPr>
        <w:pStyle w:val="8"/>
        <w:spacing w:line="240" w:lineRule="auto"/>
        <w:rPr>
          <w:rFonts w:hint="default" w:eastAsia="宋体" w:cs="宋体" w:asciiTheme="minorAscii" w:hAnsiTheme="minorAscii"/>
          <w:sz w:val="24"/>
          <w:szCs w:val="24"/>
        </w:rPr>
      </w:pPr>
    </w:p>
    <w:p w14:paraId="715E2022">
      <w:pPr>
        <w:pStyle w:val="4"/>
        <w:keepNext w:val="0"/>
        <w:keepLines w:val="0"/>
        <w:widowControl/>
        <w:numPr>
          <w:ilvl w:val="0"/>
          <w:numId w:val="1"/>
        </w:numPr>
        <w:suppressLineNumbers w:val="0"/>
        <w:spacing w:line="17" w:lineRule="atLeast"/>
        <w:ind w:left="420" w:leftChars="0" w:hanging="420" w:firstLineChars="0"/>
        <w:rPr>
          <w:rFonts w:hint="default" w:asciiTheme="majorEastAsia" w:hAnsiTheme="majorEastAsia" w:eastAsiaTheme="majorEastAsia" w:cstheme="majorEastAsia"/>
          <w:color w:val="494949"/>
          <w:sz w:val="27"/>
          <w:szCs w:val="27"/>
          <w:rtl w:val="0"/>
        </w:rPr>
      </w:pPr>
      <w:r>
        <w:rPr>
          <w:rFonts w:hint="default" w:asciiTheme="majorEastAsia" w:hAnsiTheme="majorEastAsia" w:eastAsiaTheme="majorEastAsia" w:cstheme="majorEastAsia"/>
          <w:color w:val="494949"/>
          <w:sz w:val="27"/>
          <w:szCs w:val="27"/>
          <w:rtl w:val="0"/>
        </w:rPr>
        <w:t>移动端发布签到</w:t>
      </w:r>
    </w:p>
    <w:p w14:paraId="67A57C16">
      <w:pPr>
        <w:pStyle w:val="8"/>
        <w:numPr>
          <w:ilvl w:val="0"/>
          <w:numId w:val="0"/>
        </w:numPr>
        <w:spacing w:line="360" w:lineRule="auto"/>
        <w:ind w:leftChars="0"/>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在辅导猫首页点击</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签到</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功能，进入后选择</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新建</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，即可进入签到的编辑界面。您可以根据实际业务场景选择一个签到任务的标签。</w:t>
      </w:r>
    </w:p>
    <w:p w14:paraId="42A09D63">
      <w:pPr>
        <w:pStyle w:val="8"/>
        <w:spacing w:line="240" w:lineRule="auto"/>
        <w:jc w:val="center"/>
        <w:rPr>
          <w:rFonts w:hint="default" w:eastAsia="宋体" w:cs="宋体" w:asciiTheme="minorAscii" w:hAnsiTheme="minorAscii"/>
          <w:sz w:val="24"/>
          <w:szCs w:val="24"/>
        </w:rPr>
      </w:pPr>
      <w:r>
        <w:rPr>
          <w:rFonts w:hint="default" w:eastAsia="宋体" w:cs="宋体" w:asciiTheme="minorAscii" w:hAnsiTheme="minorAscii"/>
          <w:sz w:val="24"/>
          <w:szCs w:val="24"/>
        </w:rPr>
        <w:drawing>
          <wp:inline distT="0" distB="0" distL="114300" distR="114300">
            <wp:extent cx="1543685" cy="3310890"/>
            <wp:effectExtent l="0" t="0" r="5715" b="3810"/>
            <wp:docPr id="95"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95"/>
                    <pic:cNvPicPr>
                      <a:picLocks noChangeAspect="1"/>
                    </pic:cNvPicPr>
                  </pic:nvPicPr>
                  <pic:blipFill>
                    <a:blip r:embed="rId15"/>
                    <a:stretch>
                      <a:fillRect/>
                    </a:stretch>
                  </pic:blipFill>
                  <pic:spPr>
                    <a:xfrm>
                      <a:off x="0" y="0"/>
                      <a:ext cx="1543685" cy="3310890"/>
                    </a:xfrm>
                    <a:prstGeom prst="rect">
                      <a:avLst/>
                    </a:prstGeom>
                    <a:noFill/>
                    <a:ln>
                      <a:noFill/>
                    </a:ln>
                  </pic:spPr>
                </pic:pic>
              </a:graphicData>
            </a:graphic>
          </wp:inline>
        </w:drawing>
      </w:r>
      <w:r>
        <w:rPr>
          <w:rFonts w:hint="default" w:eastAsia="宋体" w:cs="宋体" w:asciiTheme="minorAscii" w:hAnsiTheme="minorAscii"/>
          <w:sz w:val="24"/>
          <w:szCs w:val="24"/>
        </w:rPr>
        <w:drawing>
          <wp:inline distT="0" distB="0" distL="114300" distR="114300">
            <wp:extent cx="1524000" cy="3297555"/>
            <wp:effectExtent l="0" t="0" r="0" b="4445"/>
            <wp:docPr id="96"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图片 96"/>
                    <pic:cNvPicPr>
                      <a:picLocks noChangeAspect="1"/>
                    </pic:cNvPicPr>
                  </pic:nvPicPr>
                  <pic:blipFill>
                    <a:blip r:embed="rId16"/>
                    <a:stretch>
                      <a:fillRect/>
                    </a:stretch>
                  </pic:blipFill>
                  <pic:spPr>
                    <a:xfrm>
                      <a:off x="0" y="0"/>
                      <a:ext cx="1524000" cy="3297555"/>
                    </a:xfrm>
                    <a:prstGeom prst="rect">
                      <a:avLst/>
                    </a:prstGeom>
                    <a:noFill/>
                    <a:ln>
                      <a:noFill/>
                    </a:ln>
                  </pic:spPr>
                </pic:pic>
              </a:graphicData>
            </a:graphic>
          </wp:inline>
        </w:drawing>
      </w:r>
      <w:r>
        <w:rPr>
          <w:rFonts w:hint="default" w:eastAsia="宋体" w:cs="宋体" w:asciiTheme="minorAscii" w:hAnsiTheme="minorAscii"/>
          <w:sz w:val="24"/>
          <w:szCs w:val="24"/>
        </w:rPr>
        <w:drawing>
          <wp:inline distT="0" distB="0" distL="114300" distR="114300">
            <wp:extent cx="1546225" cy="3328670"/>
            <wp:effectExtent l="0" t="0" r="3175" b="11430"/>
            <wp:docPr id="97"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图片 97"/>
                    <pic:cNvPicPr>
                      <a:picLocks noChangeAspect="1"/>
                    </pic:cNvPicPr>
                  </pic:nvPicPr>
                  <pic:blipFill>
                    <a:blip r:embed="rId17"/>
                    <a:stretch>
                      <a:fillRect/>
                    </a:stretch>
                  </pic:blipFill>
                  <pic:spPr>
                    <a:xfrm>
                      <a:off x="0" y="0"/>
                      <a:ext cx="1546225" cy="3328670"/>
                    </a:xfrm>
                    <a:prstGeom prst="rect">
                      <a:avLst/>
                    </a:prstGeom>
                    <a:noFill/>
                    <a:ln>
                      <a:noFill/>
                    </a:ln>
                  </pic:spPr>
                </pic:pic>
              </a:graphicData>
            </a:graphic>
          </wp:inline>
        </w:drawing>
      </w:r>
    </w:p>
    <w:p w14:paraId="5FEE1932">
      <w:pPr>
        <w:pStyle w:val="8"/>
        <w:spacing w:line="240" w:lineRule="auto"/>
        <w:rPr>
          <w:rFonts w:hint="default" w:eastAsia="宋体" w:cs="宋体" w:asciiTheme="minorAscii" w:hAnsiTheme="minorAscii"/>
          <w:sz w:val="24"/>
          <w:szCs w:val="24"/>
        </w:rPr>
      </w:pPr>
    </w:p>
    <w:p w14:paraId="50B28A4F">
      <w:pPr>
        <w:pStyle w:val="8"/>
        <w:numPr>
          <w:ilvl w:val="0"/>
          <w:numId w:val="0"/>
        </w:numPr>
        <w:spacing w:line="360" w:lineRule="auto"/>
        <w:ind w:leftChars="0"/>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标签选择完成后，进入任务编辑界面，您可以对此次任务进行设置。签到方式分为三种，分别为：</w:t>
      </w:r>
    </w:p>
    <w:p w14:paraId="63757069">
      <w:pPr>
        <w:pStyle w:val="8"/>
        <w:numPr>
          <w:ilvl w:val="0"/>
          <w:numId w:val="0"/>
        </w:numPr>
        <w:spacing w:line="360" w:lineRule="auto"/>
        <w:ind w:leftChars="0"/>
        <w:rPr>
          <w:rFonts w:hint="default" w:eastAsia="宋体" w:cs="宋体" w:asciiTheme="minorAscii" w:hAnsiTheme="minorAscii"/>
          <w:sz w:val="24"/>
          <w:szCs w:val="24"/>
        </w:rPr>
      </w:pPr>
      <w:r>
        <w:rPr>
          <w:rFonts w:hint="default" w:eastAsia="宋体" w:cs="宋体" w:asciiTheme="minorAscii" w:hAnsiTheme="minorAscii"/>
          <w:b w:val="0"/>
          <w:bCs w:val="0"/>
          <w:color w:val="494949"/>
          <w:kern w:val="0"/>
          <w:sz w:val="24"/>
          <w:szCs w:val="24"/>
          <w:rtl w:val="0"/>
          <w:lang w:val="en-US" w:eastAsia="zh-CN" w:bidi="ar"/>
        </w:rPr>
        <w:t>【定位签到】适合确定大致范围的签到，如返校签到，只要学生进入范围即可完成签到。签到时学生必须开启手机GPS来完成定位。</w:t>
      </w:r>
    </w:p>
    <w:p w14:paraId="3A242295">
      <w:pPr>
        <w:pStyle w:val="8"/>
        <w:numPr>
          <w:ilvl w:val="0"/>
          <w:numId w:val="0"/>
        </w:numPr>
        <w:spacing w:line="360" w:lineRule="auto"/>
        <w:ind w:leftChars="0"/>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设置</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定位签到</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时，您需要设置好允许学生签到的地理范围，您还可以选择是否开启</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可在范围外签到</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若开启此选项，即便学生不在您设置的签到范围内依然可以完成签到，但学生签到时的地理位置会被上传并记录，便于您查看和统计。此外，您也可以要求学生在签到时必须上传自拍照片，并提出响应对自拍要求，进一步避免学生作弊情况的发生。</w:t>
      </w:r>
    </w:p>
    <w:p w14:paraId="41F5C262">
      <w:pPr>
        <w:pStyle w:val="8"/>
        <w:spacing w:line="240" w:lineRule="auto"/>
        <w:jc w:val="center"/>
        <w:rPr>
          <w:rFonts w:hint="default" w:eastAsia="宋体" w:cs="宋体" w:asciiTheme="minorAscii" w:hAnsiTheme="minorAscii"/>
          <w:sz w:val="24"/>
          <w:szCs w:val="24"/>
        </w:rPr>
      </w:pPr>
      <w:r>
        <w:rPr>
          <w:rFonts w:hint="default" w:eastAsia="宋体" w:cs="宋体" w:asciiTheme="minorAscii" w:hAnsiTheme="minorAscii"/>
          <w:sz w:val="24"/>
          <w:szCs w:val="24"/>
        </w:rPr>
        <w:drawing>
          <wp:inline distT="0" distB="0" distL="114300" distR="114300">
            <wp:extent cx="1650365" cy="3549650"/>
            <wp:effectExtent l="0" t="0" r="635" b="6350"/>
            <wp:docPr id="100"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图片 100"/>
                    <pic:cNvPicPr>
                      <a:picLocks noChangeAspect="1"/>
                    </pic:cNvPicPr>
                  </pic:nvPicPr>
                  <pic:blipFill>
                    <a:blip r:embed="rId18"/>
                    <a:stretch>
                      <a:fillRect/>
                    </a:stretch>
                  </pic:blipFill>
                  <pic:spPr>
                    <a:xfrm>
                      <a:off x="0" y="0"/>
                      <a:ext cx="1650365" cy="3549650"/>
                    </a:xfrm>
                    <a:prstGeom prst="rect">
                      <a:avLst/>
                    </a:prstGeom>
                    <a:noFill/>
                    <a:ln>
                      <a:noFill/>
                    </a:ln>
                  </pic:spPr>
                </pic:pic>
              </a:graphicData>
            </a:graphic>
          </wp:inline>
        </w:drawing>
      </w:r>
      <w:r>
        <w:rPr>
          <w:rFonts w:hint="default" w:eastAsia="宋体" w:cs="宋体" w:asciiTheme="minorAscii" w:hAnsiTheme="minorAscii"/>
          <w:sz w:val="24"/>
          <w:szCs w:val="24"/>
        </w:rPr>
        <w:drawing>
          <wp:inline distT="0" distB="0" distL="114300" distR="114300">
            <wp:extent cx="1631950" cy="3517900"/>
            <wp:effectExtent l="0" t="0" r="6350" b="0"/>
            <wp:docPr id="101"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图片 101"/>
                    <pic:cNvPicPr>
                      <a:picLocks noChangeAspect="1"/>
                    </pic:cNvPicPr>
                  </pic:nvPicPr>
                  <pic:blipFill>
                    <a:blip r:embed="rId19"/>
                    <a:stretch>
                      <a:fillRect/>
                    </a:stretch>
                  </pic:blipFill>
                  <pic:spPr>
                    <a:xfrm>
                      <a:off x="0" y="0"/>
                      <a:ext cx="1631950" cy="3517900"/>
                    </a:xfrm>
                    <a:prstGeom prst="rect">
                      <a:avLst/>
                    </a:prstGeom>
                    <a:noFill/>
                    <a:ln>
                      <a:noFill/>
                    </a:ln>
                  </pic:spPr>
                </pic:pic>
              </a:graphicData>
            </a:graphic>
          </wp:inline>
        </w:drawing>
      </w:r>
    </w:p>
    <w:p w14:paraId="346F4D57">
      <w:pPr>
        <w:pStyle w:val="8"/>
        <w:spacing w:line="240" w:lineRule="auto"/>
        <w:rPr>
          <w:rFonts w:hint="default" w:eastAsia="宋体" w:cs="宋体" w:asciiTheme="minorAscii" w:hAnsiTheme="minorAscii"/>
          <w:sz w:val="24"/>
          <w:szCs w:val="24"/>
        </w:rPr>
      </w:pPr>
    </w:p>
    <w:p w14:paraId="0004E41D">
      <w:pPr>
        <w:pStyle w:val="8"/>
        <w:numPr>
          <w:ilvl w:val="0"/>
          <w:numId w:val="0"/>
        </w:numPr>
        <w:spacing w:line="360" w:lineRule="auto"/>
        <w:ind w:leftChars="0"/>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【动态二维码】适合室内高准确度签到，如自习签到，避免室内手机GPS定位容易出现的偏移现象，每15s自动刷新一次，防止作弊。</w:t>
      </w:r>
    </w:p>
    <w:p w14:paraId="3571215F">
      <w:pPr>
        <w:pStyle w:val="8"/>
        <w:numPr>
          <w:ilvl w:val="0"/>
          <w:numId w:val="0"/>
        </w:numPr>
        <w:spacing w:line="360" w:lineRule="auto"/>
        <w:ind w:leftChars="0"/>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设置</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动态二维码</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签到时，您可以选择由谁来担任本次任务二维码的负责人，被选择的人员会在APP内收到一个动态二维码，其他人员需要扫描该二维码才能完成签到。若您想要自己到场负责签到，您可以选择</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仅自己到场展示二维码进行签到</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，以确保只有您会收到动态二维码。</w:t>
      </w:r>
    </w:p>
    <w:p w14:paraId="233B59D2">
      <w:pPr>
        <w:pStyle w:val="8"/>
        <w:spacing w:line="240" w:lineRule="auto"/>
        <w:jc w:val="center"/>
        <w:rPr>
          <w:rFonts w:hint="default" w:eastAsia="宋体" w:cs="宋体" w:asciiTheme="minorAscii" w:hAnsiTheme="minorAscii"/>
          <w:sz w:val="24"/>
          <w:szCs w:val="24"/>
        </w:rPr>
      </w:pPr>
      <w:r>
        <w:rPr>
          <w:rFonts w:hint="default" w:eastAsia="宋体" w:cs="宋体" w:asciiTheme="minorAscii" w:hAnsiTheme="minorAscii"/>
          <w:sz w:val="24"/>
          <w:szCs w:val="24"/>
        </w:rPr>
        <w:drawing>
          <wp:inline distT="0" distB="0" distL="114300" distR="114300">
            <wp:extent cx="1508760" cy="3251200"/>
            <wp:effectExtent l="0" t="0" r="2540" b="0"/>
            <wp:docPr id="102"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图片 102"/>
                    <pic:cNvPicPr>
                      <a:picLocks noChangeAspect="1"/>
                    </pic:cNvPicPr>
                  </pic:nvPicPr>
                  <pic:blipFill>
                    <a:blip r:embed="rId20"/>
                    <a:stretch>
                      <a:fillRect/>
                    </a:stretch>
                  </pic:blipFill>
                  <pic:spPr>
                    <a:xfrm>
                      <a:off x="0" y="0"/>
                      <a:ext cx="1508760" cy="3251200"/>
                    </a:xfrm>
                    <a:prstGeom prst="rect">
                      <a:avLst/>
                    </a:prstGeom>
                    <a:noFill/>
                    <a:ln>
                      <a:noFill/>
                    </a:ln>
                  </pic:spPr>
                </pic:pic>
              </a:graphicData>
            </a:graphic>
          </wp:inline>
        </w:drawing>
      </w:r>
    </w:p>
    <w:p w14:paraId="73E25CA3">
      <w:pPr>
        <w:pStyle w:val="8"/>
        <w:spacing w:line="240" w:lineRule="auto"/>
        <w:rPr>
          <w:rFonts w:hint="default" w:eastAsia="宋体" w:cs="宋体" w:asciiTheme="minorAscii" w:hAnsiTheme="minorAscii"/>
          <w:sz w:val="24"/>
          <w:szCs w:val="24"/>
        </w:rPr>
      </w:pPr>
    </w:p>
    <w:p w14:paraId="0357162C">
      <w:pPr>
        <w:pStyle w:val="8"/>
        <w:numPr>
          <w:ilvl w:val="0"/>
          <w:numId w:val="0"/>
        </w:numPr>
        <w:spacing w:line="360" w:lineRule="auto"/>
        <w:ind w:leftChars="0"/>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【静态二维码】适合室内高准确度签到，如大型会场的活动签到，二维码长期有效，推荐打印展示。</w:t>
      </w:r>
    </w:p>
    <w:p w14:paraId="20B3AC70">
      <w:pPr>
        <w:pStyle w:val="8"/>
        <w:numPr>
          <w:ilvl w:val="0"/>
          <w:numId w:val="0"/>
        </w:numPr>
        <w:spacing w:line="360" w:lineRule="auto"/>
        <w:ind w:leftChars="0"/>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设置</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静态二维码</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签到时，您可以选择由谁来担任本次任务二维码的负责人，被选择的人员会在APP内收到一个静态二维码，其他人员需要扫描该二维码才能完成签到。若您想要自己到场负责签到，您可以选择</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仅自己到场展示二维码进行签到</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，以确保只有您会收到静态二维码。</w:t>
      </w:r>
    </w:p>
    <w:p w14:paraId="41730A10">
      <w:pPr>
        <w:pStyle w:val="8"/>
        <w:spacing w:line="240" w:lineRule="auto"/>
        <w:jc w:val="center"/>
        <w:rPr>
          <w:rFonts w:hint="default" w:eastAsia="宋体" w:cs="宋体" w:asciiTheme="minorAscii" w:hAnsiTheme="minorAscii"/>
          <w:sz w:val="24"/>
          <w:szCs w:val="24"/>
        </w:rPr>
      </w:pPr>
      <w:r>
        <w:rPr>
          <w:rFonts w:hint="default" w:eastAsia="宋体" w:cs="宋体" w:asciiTheme="minorAscii" w:hAnsiTheme="minorAscii"/>
          <w:sz w:val="24"/>
          <w:szCs w:val="24"/>
        </w:rPr>
        <w:drawing>
          <wp:inline distT="0" distB="0" distL="114300" distR="114300">
            <wp:extent cx="1691005" cy="3618865"/>
            <wp:effectExtent l="0" t="0" r="10795" b="635"/>
            <wp:docPr id="103"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图片 103"/>
                    <pic:cNvPicPr>
                      <a:picLocks noChangeAspect="1"/>
                    </pic:cNvPicPr>
                  </pic:nvPicPr>
                  <pic:blipFill>
                    <a:blip r:embed="rId21"/>
                    <a:stretch>
                      <a:fillRect/>
                    </a:stretch>
                  </pic:blipFill>
                  <pic:spPr>
                    <a:xfrm>
                      <a:off x="0" y="0"/>
                      <a:ext cx="1691005" cy="3618865"/>
                    </a:xfrm>
                    <a:prstGeom prst="rect">
                      <a:avLst/>
                    </a:prstGeom>
                    <a:noFill/>
                    <a:ln>
                      <a:noFill/>
                    </a:ln>
                  </pic:spPr>
                </pic:pic>
              </a:graphicData>
            </a:graphic>
          </wp:inline>
        </w:drawing>
      </w:r>
    </w:p>
    <w:p w14:paraId="0697AD3F">
      <w:pPr>
        <w:pStyle w:val="8"/>
        <w:spacing w:line="240" w:lineRule="auto"/>
        <w:jc w:val="center"/>
        <w:rPr>
          <w:rFonts w:hint="default" w:eastAsia="宋体" w:cs="宋体" w:asciiTheme="minorAscii" w:hAnsiTheme="minorAscii"/>
          <w:sz w:val="24"/>
          <w:szCs w:val="24"/>
        </w:rPr>
      </w:pPr>
    </w:p>
    <w:p w14:paraId="4D9D1DB6">
      <w:pPr>
        <w:pStyle w:val="8"/>
        <w:numPr>
          <w:ilvl w:val="0"/>
          <w:numId w:val="0"/>
        </w:numPr>
        <w:spacing w:line="360" w:lineRule="auto"/>
        <w:ind w:leftChars="0"/>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设置完成后，点击</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下一步，选择签到时间</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，可进入时间设置界面。设置时间时，若您选择</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单次签到</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，仅需设置该</w:t>
      </w:r>
      <w:r>
        <w:rPr>
          <w:rFonts w:hint="eastAsia" w:eastAsia="宋体" w:cs="宋体" w:asciiTheme="minorAscii" w:hAnsiTheme="minorAscii"/>
          <w:b w:val="0"/>
          <w:bCs w:val="0"/>
          <w:color w:val="494949"/>
          <w:kern w:val="0"/>
          <w:sz w:val="24"/>
          <w:szCs w:val="24"/>
          <w:rtl w:val="0"/>
          <w:lang w:val="en-US" w:eastAsia="zh-CN" w:bidi="ar"/>
        </w:rPr>
        <w:t>次</w:t>
      </w:r>
      <w:r>
        <w:rPr>
          <w:rFonts w:hint="default" w:eastAsia="宋体" w:cs="宋体" w:asciiTheme="minorAscii" w:hAnsiTheme="minorAscii"/>
          <w:b w:val="0"/>
          <w:bCs w:val="0"/>
          <w:color w:val="494949"/>
          <w:kern w:val="0"/>
          <w:sz w:val="24"/>
          <w:szCs w:val="24"/>
          <w:rtl w:val="0"/>
          <w:lang w:val="en-US" w:eastAsia="zh-CN" w:bidi="ar"/>
        </w:rPr>
        <w:t>签到的开始时间与结束时间即可，学生只能在您设置的时间段内完成签到；若</w:t>
      </w:r>
      <w:r>
        <w:rPr>
          <w:rFonts w:hint="eastAsia" w:eastAsia="宋体" w:cs="宋体" w:asciiTheme="minorAscii" w:hAnsiTheme="minorAscii"/>
          <w:b w:val="0"/>
          <w:bCs w:val="0"/>
          <w:color w:val="494949"/>
          <w:kern w:val="0"/>
          <w:sz w:val="24"/>
          <w:szCs w:val="24"/>
          <w:rtl w:val="0"/>
          <w:lang w:val="en-US" w:eastAsia="zh-CN" w:bidi="ar"/>
        </w:rPr>
        <w:t>您</w:t>
      </w:r>
      <w:r>
        <w:rPr>
          <w:rFonts w:hint="default" w:eastAsia="宋体" w:cs="宋体" w:asciiTheme="minorAscii" w:hAnsiTheme="minorAscii"/>
          <w:b w:val="0"/>
          <w:bCs w:val="0"/>
          <w:color w:val="494949"/>
          <w:kern w:val="0"/>
          <w:sz w:val="24"/>
          <w:szCs w:val="24"/>
          <w:rtl w:val="0"/>
          <w:lang w:val="en-US" w:eastAsia="zh-CN" w:bidi="ar"/>
        </w:rPr>
        <w:t>选择</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循环签到</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，除了设置具体签到时间外，您还可以设置任务循环的周期和持续时间。在您设置的持续时间内，一旦到了您设置的时间，系统会自动发起签到任务。若您选择</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暂不设置截止日期</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，该循环任务会无限制</w:t>
      </w:r>
      <w:r>
        <w:rPr>
          <w:rFonts w:hint="eastAsia" w:eastAsia="宋体" w:cs="宋体" w:asciiTheme="minorAscii" w:hAnsiTheme="minorAscii"/>
          <w:b w:val="0"/>
          <w:bCs w:val="0"/>
          <w:color w:val="494949"/>
          <w:kern w:val="0"/>
          <w:sz w:val="24"/>
          <w:szCs w:val="24"/>
          <w:rtl w:val="0"/>
          <w:lang w:val="en-US" w:eastAsia="zh-CN" w:bidi="ar"/>
        </w:rPr>
        <w:t>地</w:t>
      </w:r>
      <w:r>
        <w:rPr>
          <w:rFonts w:hint="default" w:eastAsia="宋体" w:cs="宋体" w:asciiTheme="minorAscii" w:hAnsiTheme="minorAscii"/>
          <w:b w:val="0"/>
          <w:bCs w:val="0"/>
          <w:color w:val="494949"/>
          <w:kern w:val="0"/>
          <w:sz w:val="24"/>
          <w:szCs w:val="24"/>
          <w:rtl w:val="0"/>
          <w:lang w:val="en-US" w:eastAsia="zh-CN" w:bidi="ar"/>
        </w:rPr>
        <w:t>持续下去，直到您手动结束为止。设置完成时间后，点击</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下一步，签到任务配置</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，可进入签到的任务配置界面。</w:t>
      </w:r>
    </w:p>
    <w:p w14:paraId="266E203D">
      <w:pPr>
        <w:pStyle w:val="8"/>
        <w:spacing w:line="240" w:lineRule="auto"/>
        <w:jc w:val="center"/>
        <w:rPr>
          <w:rFonts w:hint="default" w:eastAsia="宋体" w:cs="宋体" w:asciiTheme="minorAscii" w:hAnsiTheme="minorAscii"/>
          <w:sz w:val="24"/>
          <w:szCs w:val="24"/>
        </w:rPr>
      </w:pPr>
      <w:r>
        <w:rPr>
          <w:rFonts w:hint="default" w:eastAsia="宋体" w:cs="宋体" w:asciiTheme="minorAscii" w:hAnsiTheme="minorAscii"/>
          <w:sz w:val="24"/>
          <w:szCs w:val="24"/>
        </w:rPr>
        <w:drawing>
          <wp:inline distT="0" distB="0" distL="114300" distR="114300">
            <wp:extent cx="1750060" cy="3738245"/>
            <wp:effectExtent l="0" t="0" r="2540" b="8255"/>
            <wp:docPr id="104" name="图片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图片 104"/>
                    <pic:cNvPicPr>
                      <a:picLocks noChangeAspect="1"/>
                    </pic:cNvPicPr>
                  </pic:nvPicPr>
                  <pic:blipFill>
                    <a:blip r:embed="rId22"/>
                    <a:stretch>
                      <a:fillRect/>
                    </a:stretch>
                  </pic:blipFill>
                  <pic:spPr>
                    <a:xfrm>
                      <a:off x="0" y="0"/>
                      <a:ext cx="1750060" cy="3738245"/>
                    </a:xfrm>
                    <a:prstGeom prst="rect">
                      <a:avLst/>
                    </a:prstGeom>
                    <a:noFill/>
                    <a:ln>
                      <a:noFill/>
                    </a:ln>
                  </pic:spPr>
                </pic:pic>
              </a:graphicData>
            </a:graphic>
          </wp:inline>
        </w:drawing>
      </w:r>
      <w:r>
        <w:rPr>
          <w:rFonts w:hint="default" w:eastAsia="宋体" w:cs="宋体" w:asciiTheme="minorAscii" w:hAnsiTheme="minorAscii"/>
          <w:sz w:val="24"/>
          <w:szCs w:val="24"/>
        </w:rPr>
        <w:drawing>
          <wp:inline distT="0" distB="0" distL="114300" distR="114300">
            <wp:extent cx="1721485" cy="3724275"/>
            <wp:effectExtent l="0" t="0" r="5715" b="9525"/>
            <wp:docPr id="105" name="图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图片 105"/>
                    <pic:cNvPicPr>
                      <a:picLocks noChangeAspect="1"/>
                    </pic:cNvPicPr>
                  </pic:nvPicPr>
                  <pic:blipFill>
                    <a:blip r:embed="rId23"/>
                    <a:stretch>
                      <a:fillRect/>
                    </a:stretch>
                  </pic:blipFill>
                  <pic:spPr>
                    <a:xfrm>
                      <a:off x="0" y="0"/>
                      <a:ext cx="1721485" cy="3724275"/>
                    </a:xfrm>
                    <a:prstGeom prst="rect">
                      <a:avLst/>
                    </a:prstGeom>
                    <a:noFill/>
                    <a:ln>
                      <a:noFill/>
                    </a:ln>
                  </pic:spPr>
                </pic:pic>
              </a:graphicData>
            </a:graphic>
          </wp:inline>
        </w:drawing>
      </w:r>
    </w:p>
    <w:p w14:paraId="7F5F1343">
      <w:pPr>
        <w:pStyle w:val="8"/>
        <w:spacing w:line="240" w:lineRule="auto"/>
        <w:rPr>
          <w:rFonts w:hint="default" w:eastAsia="宋体" w:cs="宋体" w:asciiTheme="minorAscii" w:hAnsiTheme="minorAscii"/>
          <w:sz w:val="24"/>
          <w:szCs w:val="24"/>
        </w:rPr>
      </w:pPr>
    </w:p>
    <w:p w14:paraId="3E246DCE">
      <w:pPr>
        <w:pStyle w:val="8"/>
        <w:numPr>
          <w:ilvl w:val="0"/>
          <w:numId w:val="0"/>
        </w:numPr>
        <w:spacing w:line="360" w:lineRule="auto"/>
        <w:ind w:leftChars="0"/>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在任务配置界面中，您需要编辑本次任务的标题和任务说明，设置签到提醒，并添加需要完成签到的人员。在选人界面中，点击列表中的</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展开</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或</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收起</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，可展开或隐藏学院、专业、班级。在修改时，请注意区分年级，您可以通过勾选学院/专业/班级前面的方框来完成选择。您也可以直接选择您所创建的学生分组。</w:t>
      </w:r>
    </w:p>
    <w:p w14:paraId="7B288F6B">
      <w:pPr>
        <w:pStyle w:val="8"/>
        <w:spacing w:line="240" w:lineRule="auto"/>
        <w:jc w:val="center"/>
        <w:rPr>
          <w:rFonts w:hint="default" w:eastAsia="宋体" w:cs="宋体" w:asciiTheme="minorAscii" w:hAnsiTheme="minorAscii"/>
          <w:sz w:val="24"/>
          <w:szCs w:val="24"/>
        </w:rPr>
      </w:pPr>
      <w:r>
        <w:rPr>
          <w:rFonts w:hint="default" w:eastAsia="宋体" w:cs="宋体" w:asciiTheme="minorAscii" w:hAnsiTheme="minorAscii"/>
          <w:sz w:val="24"/>
          <w:szCs w:val="24"/>
        </w:rPr>
        <w:drawing>
          <wp:inline distT="0" distB="0" distL="114300" distR="114300">
            <wp:extent cx="1789430" cy="3849370"/>
            <wp:effectExtent l="0" t="0" r="1270" b="11430"/>
            <wp:docPr id="106" name="图片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图片 106"/>
                    <pic:cNvPicPr>
                      <a:picLocks noChangeAspect="1"/>
                    </pic:cNvPicPr>
                  </pic:nvPicPr>
                  <pic:blipFill>
                    <a:blip r:embed="rId24"/>
                    <a:stretch>
                      <a:fillRect/>
                    </a:stretch>
                  </pic:blipFill>
                  <pic:spPr>
                    <a:xfrm>
                      <a:off x="0" y="0"/>
                      <a:ext cx="1789430" cy="3849370"/>
                    </a:xfrm>
                    <a:prstGeom prst="rect">
                      <a:avLst/>
                    </a:prstGeom>
                    <a:noFill/>
                    <a:ln>
                      <a:noFill/>
                    </a:ln>
                  </pic:spPr>
                </pic:pic>
              </a:graphicData>
            </a:graphic>
          </wp:inline>
        </w:drawing>
      </w:r>
      <w:r>
        <w:rPr>
          <w:rFonts w:hint="default" w:eastAsia="宋体" w:cs="宋体" w:asciiTheme="minorAscii" w:hAnsiTheme="minorAscii"/>
          <w:sz w:val="24"/>
          <w:szCs w:val="24"/>
        </w:rPr>
        <w:drawing>
          <wp:inline distT="0" distB="0" distL="114300" distR="114300">
            <wp:extent cx="1778635" cy="3848100"/>
            <wp:effectExtent l="0" t="0" r="12065" b="0"/>
            <wp:docPr id="107" name="图片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图片 107"/>
                    <pic:cNvPicPr>
                      <a:picLocks noChangeAspect="1"/>
                    </pic:cNvPicPr>
                  </pic:nvPicPr>
                  <pic:blipFill>
                    <a:blip r:embed="rId25"/>
                    <a:stretch>
                      <a:fillRect/>
                    </a:stretch>
                  </pic:blipFill>
                  <pic:spPr>
                    <a:xfrm>
                      <a:off x="0" y="0"/>
                      <a:ext cx="1778635" cy="3848100"/>
                    </a:xfrm>
                    <a:prstGeom prst="rect">
                      <a:avLst/>
                    </a:prstGeom>
                    <a:noFill/>
                    <a:ln>
                      <a:noFill/>
                    </a:ln>
                  </pic:spPr>
                </pic:pic>
              </a:graphicData>
            </a:graphic>
          </wp:inline>
        </w:drawing>
      </w:r>
    </w:p>
    <w:p w14:paraId="3BF9495F">
      <w:pPr>
        <w:pStyle w:val="8"/>
        <w:spacing w:line="240" w:lineRule="auto"/>
        <w:rPr>
          <w:rFonts w:hint="default" w:eastAsia="宋体" w:cs="宋体" w:asciiTheme="minorAscii" w:hAnsiTheme="minorAscii"/>
          <w:sz w:val="24"/>
          <w:szCs w:val="24"/>
        </w:rPr>
      </w:pPr>
    </w:p>
    <w:p w14:paraId="3A92BEEC">
      <w:pPr>
        <w:pStyle w:val="8"/>
        <w:numPr>
          <w:ilvl w:val="0"/>
          <w:numId w:val="0"/>
        </w:numPr>
        <w:spacing w:line="360" w:lineRule="auto"/>
        <w:ind w:leftChars="0"/>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如您需要在学生完成签到时填写您设置的题目，可以在发布前设置附加信息。您可以对附加信息中的某个选项开启异常提醒，当学生选择了该选项并完成签到时，您会在APP中收到推送消息。</w:t>
      </w:r>
    </w:p>
    <w:p w14:paraId="41A855FB">
      <w:pPr>
        <w:pStyle w:val="8"/>
        <w:numPr>
          <w:ilvl w:val="0"/>
          <w:numId w:val="0"/>
        </w:numPr>
        <w:spacing w:line="360" w:lineRule="auto"/>
        <w:ind w:leftChars="0"/>
        <w:jc w:val="center"/>
        <w:rPr>
          <w:rFonts w:hint="default" w:eastAsia="宋体" w:cs="宋体" w:asciiTheme="minorAscii" w:hAnsiTheme="minorAscii"/>
          <w:sz w:val="24"/>
          <w:szCs w:val="24"/>
        </w:rPr>
      </w:pPr>
      <w:r>
        <w:rPr>
          <w:rFonts w:hint="default" w:eastAsia="宋体" w:cs="宋体" w:asciiTheme="minorAscii" w:hAnsiTheme="minorAscii"/>
          <w:sz w:val="24"/>
          <w:szCs w:val="24"/>
        </w:rPr>
        <w:drawing>
          <wp:inline distT="0" distB="0" distL="114300" distR="114300">
            <wp:extent cx="1692910" cy="3677920"/>
            <wp:effectExtent l="0" t="0" r="8890" b="5080"/>
            <wp:docPr id="108" name="图片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图片 108"/>
                    <pic:cNvPicPr>
                      <a:picLocks noChangeAspect="1"/>
                    </pic:cNvPicPr>
                  </pic:nvPicPr>
                  <pic:blipFill>
                    <a:blip r:embed="rId26"/>
                    <a:stretch>
                      <a:fillRect/>
                    </a:stretch>
                  </pic:blipFill>
                  <pic:spPr>
                    <a:xfrm>
                      <a:off x="0" y="0"/>
                      <a:ext cx="1692910" cy="3677920"/>
                    </a:xfrm>
                    <a:prstGeom prst="rect">
                      <a:avLst/>
                    </a:prstGeom>
                    <a:noFill/>
                    <a:ln>
                      <a:noFill/>
                    </a:ln>
                  </pic:spPr>
                </pic:pic>
              </a:graphicData>
            </a:graphic>
          </wp:inline>
        </w:drawing>
      </w:r>
    </w:p>
    <w:p w14:paraId="5350F00C">
      <w:pPr>
        <w:pStyle w:val="8"/>
        <w:numPr>
          <w:ilvl w:val="0"/>
          <w:numId w:val="0"/>
        </w:numPr>
        <w:spacing w:line="360" w:lineRule="auto"/>
        <w:ind w:leftChars="0"/>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如您不想学生更新此签到结果，只签一次，您在编辑时</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允许更新签到</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选择</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否</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；您也可以设置学生在此签到任务内允许更新几次结果，文本框中输入次数，不填写默认不限制。</w:t>
      </w:r>
    </w:p>
    <w:p w14:paraId="362F092F">
      <w:pPr>
        <w:pStyle w:val="8"/>
        <w:spacing w:line="240" w:lineRule="auto"/>
        <w:jc w:val="center"/>
        <w:rPr>
          <w:rFonts w:hint="default" w:eastAsia="宋体" w:cs="宋体" w:asciiTheme="minorAscii" w:hAnsiTheme="minorAscii"/>
          <w:sz w:val="24"/>
          <w:szCs w:val="24"/>
        </w:rPr>
      </w:pPr>
      <w:r>
        <w:rPr>
          <w:rFonts w:hint="default" w:eastAsia="宋体" w:cs="宋体" w:asciiTheme="minorAscii" w:hAnsiTheme="minorAscii"/>
          <w:sz w:val="24"/>
          <w:szCs w:val="24"/>
        </w:rPr>
        <w:drawing>
          <wp:inline distT="0" distB="0" distL="114300" distR="114300">
            <wp:extent cx="1734820" cy="3704590"/>
            <wp:effectExtent l="0" t="0" r="5080" b="3810"/>
            <wp:docPr id="109"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图片 109"/>
                    <pic:cNvPicPr>
                      <a:picLocks noChangeAspect="1"/>
                    </pic:cNvPicPr>
                  </pic:nvPicPr>
                  <pic:blipFill>
                    <a:blip r:embed="rId27"/>
                    <a:stretch>
                      <a:fillRect/>
                    </a:stretch>
                  </pic:blipFill>
                  <pic:spPr>
                    <a:xfrm>
                      <a:off x="0" y="0"/>
                      <a:ext cx="1734820" cy="3704590"/>
                    </a:xfrm>
                    <a:prstGeom prst="rect">
                      <a:avLst/>
                    </a:prstGeom>
                    <a:noFill/>
                    <a:ln>
                      <a:noFill/>
                    </a:ln>
                  </pic:spPr>
                </pic:pic>
              </a:graphicData>
            </a:graphic>
          </wp:inline>
        </w:drawing>
      </w:r>
    </w:p>
    <w:p w14:paraId="03826133">
      <w:pPr>
        <w:pStyle w:val="8"/>
        <w:spacing w:line="240" w:lineRule="auto"/>
        <w:jc w:val="center"/>
        <w:rPr>
          <w:rFonts w:hint="default" w:eastAsia="宋体" w:cs="宋体" w:asciiTheme="minorAscii" w:hAnsiTheme="minorAscii"/>
          <w:sz w:val="24"/>
          <w:szCs w:val="24"/>
        </w:rPr>
      </w:pPr>
    </w:p>
    <w:p w14:paraId="35D1022E">
      <w:pPr>
        <w:pStyle w:val="8"/>
        <w:spacing w:line="240" w:lineRule="auto"/>
        <w:rPr>
          <w:rFonts w:hint="default" w:eastAsia="宋体" w:cs="宋体" w:asciiTheme="minorAscii" w:hAnsiTheme="minorAscii"/>
          <w:sz w:val="24"/>
          <w:szCs w:val="24"/>
        </w:rPr>
      </w:pPr>
    </w:p>
    <w:p w14:paraId="395E590C">
      <w:pPr>
        <w:pStyle w:val="8"/>
        <w:numPr>
          <w:ilvl w:val="0"/>
          <w:numId w:val="0"/>
        </w:numPr>
        <w:spacing w:line="360" w:lineRule="auto"/>
        <w:ind w:leftChars="0"/>
        <w:rPr>
          <w:rFonts w:hint="default" w:eastAsia="宋体" w:cs="宋体" w:asciiTheme="minorAscii" w:hAnsiTheme="minorAscii"/>
          <w:sz w:val="24"/>
          <w:szCs w:val="24"/>
        </w:rPr>
      </w:pPr>
      <w:r>
        <w:rPr>
          <w:rFonts w:hint="default" w:eastAsia="宋体" w:cs="宋体" w:asciiTheme="minorAscii" w:hAnsiTheme="minorAscii"/>
          <w:b w:val="0"/>
          <w:bCs w:val="0"/>
          <w:color w:val="494949"/>
          <w:kern w:val="0"/>
          <w:sz w:val="24"/>
          <w:szCs w:val="24"/>
          <w:rtl w:val="0"/>
          <w:lang w:val="en-US" w:eastAsia="zh-CN" w:bidi="ar"/>
        </w:rPr>
        <w:t>以上步骤完成后，点击</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发布签到任务</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，即可完成任务的发布。</w:t>
      </w:r>
    </w:p>
    <w:p w14:paraId="218A40A7">
      <w:pPr>
        <w:pStyle w:val="3"/>
        <w:bidi w:val="0"/>
        <w:rPr>
          <w:rFonts w:hint="default" w:asciiTheme="majorEastAsia" w:hAnsiTheme="majorEastAsia" w:eastAsiaTheme="majorEastAsia" w:cstheme="majorEastAsia"/>
          <w:rtl w:val="0"/>
          <w:lang w:val="en-US" w:eastAsia="zh-CN"/>
        </w:rPr>
      </w:pPr>
      <w:bookmarkStart w:id="4" w:name="_Toc8360"/>
      <w:bookmarkStart w:id="5" w:name="_Toc17327"/>
      <w:bookmarkStart w:id="6" w:name="_Toc10539"/>
      <w:bookmarkStart w:id="7" w:name="_Toc2210"/>
      <w:r>
        <w:rPr>
          <w:rFonts w:hint="default" w:asciiTheme="majorEastAsia" w:hAnsiTheme="majorEastAsia" w:eastAsiaTheme="majorEastAsia" w:cstheme="majorEastAsia"/>
          <w:rtl w:val="0"/>
          <w:lang w:val="en-US" w:eastAsia="zh-CN"/>
        </w:rPr>
        <w:t>2.普通签到进度查看/变更签到结果/在线修改/导出</w:t>
      </w:r>
      <w:bookmarkEnd w:id="4"/>
      <w:bookmarkEnd w:id="5"/>
      <w:bookmarkEnd w:id="6"/>
      <w:bookmarkEnd w:id="7"/>
    </w:p>
    <w:p w14:paraId="306E9E4E">
      <w:pPr>
        <w:pStyle w:val="4"/>
        <w:keepNext w:val="0"/>
        <w:keepLines w:val="0"/>
        <w:widowControl/>
        <w:numPr>
          <w:ilvl w:val="0"/>
          <w:numId w:val="1"/>
        </w:numPr>
        <w:suppressLineNumbers w:val="0"/>
        <w:spacing w:line="17" w:lineRule="atLeast"/>
        <w:ind w:left="420" w:leftChars="0" w:hanging="420" w:firstLineChars="0"/>
        <w:rPr>
          <w:rFonts w:hint="default" w:asciiTheme="majorEastAsia" w:hAnsiTheme="majorEastAsia" w:eastAsiaTheme="majorEastAsia" w:cstheme="majorEastAsia"/>
          <w:color w:val="494949"/>
          <w:sz w:val="27"/>
          <w:szCs w:val="27"/>
          <w:rtl w:val="0"/>
        </w:rPr>
      </w:pPr>
      <w:r>
        <w:rPr>
          <w:rFonts w:hint="default" w:asciiTheme="majorEastAsia" w:hAnsiTheme="majorEastAsia" w:eastAsiaTheme="majorEastAsia" w:cstheme="majorEastAsia"/>
          <w:color w:val="494949"/>
          <w:sz w:val="27"/>
          <w:szCs w:val="27"/>
          <w:rtl w:val="0"/>
        </w:rPr>
        <w:t>PC端进度查看/导出</w:t>
      </w:r>
    </w:p>
    <w:p w14:paraId="426305A2">
      <w:pPr>
        <w:pStyle w:val="8"/>
        <w:numPr>
          <w:ilvl w:val="0"/>
          <w:numId w:val="0"/>
        </w:numPr>
        <w:spacing w:line="360" w:lineRule="auto"/>
        <w:ind w:leftChars="0"/>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当您完成签到的发布后，您可在</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签到</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功能内找到已发布的任务，点击进入后即可查看该信息收集当前学生的已签到/未签到/已请假状态。您可以对所有未签到学生发布一键APP/短信/电话提醒。所有筛选结果均可一键导出。</w:t>
      </w:r>
    </w:p>
    <w:p w14:paraId="047D153B">
      <w:pPr>
        <w:pStyle w:val="8"/>
        <w:spacing w:line="240" w:lineRule="auto"/>
        <w:rPr>
          <w:rFonts w:hint="default" w:eastAsia="宋体" w:cs="宋体" w:asciiTheme="minorAscii" w:hAnsiTheme="minorAscii"/>
          <w:sz w:val="24"/>
          <w:szCs w:val="24"/>
        </w:rPr>
      </w:pPr>
      <w:r>
        <w:rPr>
          <w:rFonts w:hint="default" w:eastAsia="宋体" w:cs="宋体" w:asciiTheme="minorAscii" w:hAnsiTheme="minorAscii"/>
          <w:sz w:val="24"/>
          <w:szCs w:val="24"/>
        </w:rPr>
        <w:drawing>
          <wp:inline distT="0" distB="0" distL="114300" distR="114300">
            <wp:extent cx="5273040" cy="2200275"/>
            <wp:effectExtent l="0" t="0" r="10160" b="9525"/>
            <wp:docPr id="110" name="图片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图片 110"/>
                    <pic:cNvPicPr>
                      <a:picLocks noChangeAspect="1"/>
                    </pic:cNvPicPr>
                  </pic:nvPicPr>
                  <pic:blipFill>
                    <a:blip r:embed="rId28"/>
                    <a:stretch>
                      <a:fillRect/>
                    </a:stretch>
                  </pic:blipFill>
                  <pic:spPr>
                    <a:xfrm>
                      <a:off x="0" y="0"/>
                      <a:ext cx="5273040" cy="2200275"/>
                    </a:xfrm>
                    <a:prstGeom prst="rect">
                      <a:avLst/>
                    </a:prstGeom>
                    <a:noFill/>
                    <a:ln>
                      <a:noFill/>
                    </a:ln>
                  </pic:spPr>
                </pic:pic>
              </a:graphicData>
            </a:graphic>
          </wp:inline>
        </w:drawing>
      </w:r>
    </w:p>
    <w:p w14:paraId="35E81877">
      <w:pPr>
        <w:pStyle w:val="4"/>
        <w:keepNext w:val="0"/>
        <w:keepLines w:val="0"/>
        <w:widowControl/>
        <w:numPr>
          <w:ilvl w:val="0"/>
          <w:numId w:val="1"/>
        </w:numPr>
        <w:suppressLineNumbers w:val="0"/>
        <w:spacing w:line="17" w:lineRule="atLeast"/>
        <w:ind w:left="420" w:leftChars="0" w:hanging="420" w:firstLineChars="0"/>
        <w:rPr>
          <w:rFonts w:hint="default" w:asciiTheme="majorEastAsia" w:hAnsiTheme="majorEastAsia" w:eastAsiaTheme="majorEastAsia" w:cstheme="majorEastAsia"/>
          <w:color w:val="494949"/>
          <w:sz w:val="27"/>
          <w:szCs w:val="27"/>
          <w:rtl w:val="0"/>
        </w:rPr>
      </w:pPr>
      <w:r>
        <w:rPr>
          <w:rFonts w:hint="default" w:asciiTheme="majorEastAsia" w:hAnsiTheme="majorEastAsia" w:eastAsiaTheme="majorEastAsia" w:cstheme="majorEastAsia"/>
          <w:color w:val="494949"/>
          <w:sz w:val="27"/>
          <w:szCs w:val="27"/>
          <w:rtl w:val="0"/>
        </w:rPr>
        <w:t>PC端循环任务查询一个学生的所有签到情况</w:t>
      </w:r>
    </w:p>
    <w:p w14:paraId="6FE6E880">
      <w:pPr>
        <w:pStyle w:val="8"/>
        <w:numPr>
          <w:ilvl w:val="0"/>
          <w:numId w:val="0"/>
        </w:numPr>
        <w:spacing w:line="360" w:lineRule="auto"/>
        <w:ind w:leftChars="0"/>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您进入循环任务，点击</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学生详情</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，进入页面直接搜索学生就可以查看并导出学生这个任务中所有签到情况。</w:t>
      </w:r>
    </w:p>
    <w:p w14:paraId="2CE96C19">
      <w:pPr>
        <w:pStyle w:val="8"/>
        <w:spacing w:line="360" w:lineRule="auto"/>
        <w:rPr>
          <w:rFonts w:hint="default" w:eastAsia="宋体" w:cs="宋体" w:asciiTheme="minorAscii" w:hAnsiTheme="minorAscii"/>
          <w:sz w:val="24"/>
          <w:szCs w:val="24"/>
        </w:rPr>
      </w:pPr>
      <w:r>
        <w:rPr>
          <w:rFonts w:hint="default" w:eastAsia="宋体" w:cs="宋体" w:asciiTheme="minorAscii" w:hAnsiTheme="minorAscii"/>
          <w:sz w:val="24"/>
          <w:szCs w:val="24"/>
        </w:rPr>
        <w:drawing>
          <wp:inline distT="0" distB="0" distL="114300" distR="114300">
            <wp:extent cx="5263515" cy="1583690"/>
            <wp:effectExtent l="0" t="0" r="6985" b="3810"/>
            <wp:docPr id="111" name="图片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图片 111"/>
                    <pic:cNvPicPr>
                      <a:picLocks noChangeAspect="1"/>
                    </pic:cNvPicPr>
                  </pic:nvPicPr>
                  <pic:blipFill>
                    <a:blip r:embed="rId29"/>
                    <a:stretch>
                      <a:fillRect/>
                    </a:stretch>
                  </pic:blipFill>
                  <pic:spPr>
                    <a:xfrm>
                      <a:off x="0" y="0"/>
                      <a:ext cx="5263515" cy="1583690"/>
                    </a:xfrm>
                    <a:prstGeom prst="rect">
                      <a:avLst/>
                    </a:prstGeom>
                    <a:noFill/>
                    <a:ln>
                      <a:noFill/>
                    </a:ln>
                  </pic:spPr>
                </pic:pic>
              </a:graphicData>
            </a:graphic>
          </wp:inline>
        </w:drawing>
      </w:r>
    </w:p>
    <w:p w14:paraId="55FDE4FA">
      <w:pPr>
        <w:pStyle w:val="8"/>
        <w:spacing w:line="240" w:lineRule="auto"/>
        <w:rPr>
          <w:rFonts w:hint="default" w:eastAsia="宋体" w:cs="宋体" w:asciiTheme="minorAscii" w:hAnsiTheme="minorAscii"/>
          <w:sz w:val="24"/>
          <w:szCs w:val="24"/>
        </w:rPr>
      </w:pPr>
    </w:p>
    <w:p w14:paraId="29880BBD">
      <w:pPr>
        <w:pStyle w:val="4"/>
        <w:keepNext w:val="0"/>
        <w:keepLines w:val="0"/>
        <w:widowControl/>
        <w:numPr>
          <w:ilvl w:val="0"/>
          <w:numId w:val="1"/>
        </w:numPr>
        <w:suppressLineNumbers w:val="0"/>
        <w:spacing w:line="17" w:lineRule="atLeast"/>
        <w:ind w:left="420" w:leftChars="0" w:hanging="420" w:firstLineChars="0"/>
        <w:rPr>
          <w:rFonts w:hint="default" w:asciiTheme="majorEastAsia" w:hAnsiTheme="majorEastAsia" w:eastAsiaTheme="majorEastAsia" w:cstheme="majorEastAsia"/>
          <w:color w:val="494949"/>
          <w:sz w:val="27"/>
          <w:szCs w:val="27"/>
          <w:rtl w:val="0"/>
        </w:rPr>
      </w:pPr>
      <w:r>
        <w:rPr>
          <w:rFonts w:hint="default" w:asciiTheme="majorEastAsia" w:hAnsiTheme="majorEastAsia" w:eastAsiaTheme="majorEastAsia" w:cstheme="majorEastAsia"/>
          <w:color w:val="494949"/>
          <w:sz w:val="27"/>
          <w:szCs w:val="27"/>
          <w:rtl w:val="0"/>
        </w:rPr>
        <w:t>PC端变更签到结果/修改附加信息</w:t>
      </w:r>
    </w:p>
    <w:p w14:paraId="2623E36C">
      <w:pPr>
        <w:pStyle w:val="8"/>
        <w:numPr>
          <w:ilvl w:val="0"/>
          <w:numId w:val="0"/>
        </w:numPr>
        <w:spacing w:line="360" w:lineRule="auto"/>
        <w:ind w:leftChars="0"/>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若学生因为某些原因无法自行完成签到，您可以在学生列表后方点击</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变更结果</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来完成手动变更该学生的签到状态，您也可以在列表中批量选择，并在左侧点击</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变更结果</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来完成批量变更。在变更结果时，您可以同时完成附加信息的修改。</w:t>
      </w:r>
    </w:p>
    <w:p w14:paraId="4D265725">
      <w:pPr>
        <w:pStyle w:val="8"/>
        <w:spacing w:line="240" w:lineRule="auto"/>
        <w:rPr>
          <w:rFonts w:hint="default" w:eastAsia="宋体" w:cs="宋体" w:asciiTheme="minorAscii" w:hAnsiTheme="minorAscii"/>
          <w:sz w:val="24"/>
          <w:szCs w:val="24"/>
        </w:rPr>
      </w:pPr>
      <w:r>
        <w:rPr>
          <w:rFonts w:hint="default" w:eastAsia="宋体" w:cs="宋体" w:asciiTheme="minorAscii" w:hAnsiTheme="minorAscii"/>
          <w:sz w:val="24"/>
          <w:szCs w:val="24"/>
        </w:rPr>
        <w:drawing>
          <wp:inline distT="0" distB="0" distL="114300" distR="114300">
            <wp:extent cx="5263515" cy="2216785"/>
            <wp:effectExtent l="0" t="0" r="6985" b="5715"/>
            <wp:docPr id="112" name="图片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图片 112"/>
                    <pic:cNvPicPr>
                      <a:picLocks noChangeAspect="1"/>
                    </pic:cNvPicPr>
                  </pic:nvPicPr>
                  <pic:blipFill>
                    <a:blip r:embed="rId30"/>
                    <a:stretch>
                      <a:fillRect/>
                    </a:stretch>
                  </pic:blipFill>
                  <pic:spPr>
                    <a:xfrm>
                      <a:off x="0" y="0"/>
                      <a:ext cx="5263515" cy="2216785"/>
                    </a:xfrm>
                    <a:prstGeom prst="rect">
                      <a:avLst/>
                    </a:prstGeom>
                    <a:noFill/>
                    <a:ln>
                      <a:noFill/>
                    </a:ln>
                  </pic:spPr>
                </pic:pic>
              </a:graphicData>
            </a:graphic>
          </wp:inline>
        </w:drawing>
      </w:r>
    </w:p>
    <w:p w14:paraId="1477A635">
      <w:pPr>
        <w:pStyle w:val="8"/>
        <w:spacing w:line="240" w:lineRule="auto"/>
        <w:rPr>
          <w:rFonts w:hint="default" w:eastAsia="宋体" w:cs="宋体" w:asciiTheme="minorAscii" w:hAnsiTheme="minorAscii"/>
          <w:sz w:val="24"/>
          <w:szCs w:val="24"/>
        </w:rPr>
      </w:pPr>
      <w:r>
        <w:rPr>
          <w:rFonts w:hint="default" w:eastAsia="宋体" w:cs="宋体" w:asciiTheme="minorAscii" w:hAnsiTheme="minorAscii"/>
          <w:sz w:val="24"/>
          <w:szCs w:val="24"/>
        </w:rPr>
        <w:drawing>
          <wp:inline distT="0" distB="0" distL="114300" distR="114300">
            <wp:extent cx="5263515" cy="2205355"/>
            <wp:effectExtent l="0" t="0" r="6985" b="4445"/>
            <wp:docPr id="113" name="图片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图片 113"/>
                    <pic:cNvPicPr>
                      <a:picLocks noChangeAspect="1"/>
                    </pic:cNvPicPr>
                  </pic:nvPicPr>
                  <pic:blipFill>
                    <a:blip r:embed="rId31"/>
                    <a:stretch>
                      <a:fillRect/>
                    </a:stretch>
                  </pic:blipFill>
                  <pic:spPr>
                    <a:xfrm>
                      <a:off x="0" y="0"/>
                      <a:ext cx="5263515" cy="2205355"/>
                    </a:xfrm>
                    <a:prstGeom prst="rect">
                      <a:avLst/>
                    </a:prstGeom>
                    <a:noFill/>
                    <a:ln>
                      <a:noFill/>
                    </a:ln>
                  </pic:spPr>
                </pic:pic>
              </a:graphicData>
            </a:graphic>
          </wp:inline>
        </w:drawing>
      </w:r>
    </w:p>
    <w:p w14:paraId="71DB85BA">
      <w:pPr>
        <w:pStyle w:val="4"/>
        <w:keepNext w:val="0"/>
        <w:keepLines w:val="0"/>
        <w:widowControl/>
        <w:numPr>
          <w:ilvl w:val="0"/>
          <w:numId w:val="1"/>
        </w:numPr>
        <w:suppressLineNumbers w:val="0"/>
        <w:spacing w:line="17" w:lineRule="atLeast"/>
        <w:ind w:left="420" w:leftChars="0" w:hanging="420" w:firstLineChars="0"/>
        <w:rPr>
          <w:rFonts w:hint="default" w:asciiTheme="majorEastAsia" w:hAnsiTheme="majorEastAsia" w:eastAsiaTheme="majorEastAsia" w:cstheme="majorEastAsia"/>
          <w:color w:val="494949"/>
          <w:sz w:val="27"/>
          <w:szCs w:val="27"/>
          <w:rtl w:val="0"/>
        </w:rPr>
      </w:pPr>
      <w:r>
        <w:rPr>
          <w:rFonts w:hint="default" w:asciiTheme="majorEastAsia" w:hAnsiTheme="majorEastAsia" w:eastAsiaTheme="majorEastAsia" w:cstheme="majorEastAsia"/>
          <w:color w:val="494949"/>
          <w:sz w:val="27"/>
          <w:szCs w:val="27"/>
          <w:rtl w:val="0"/>
        </w:rPr>
        <w:t>移动端进度查看</w:t>
      </w:r>
    </w:p>
    <w:p w14:paraId="53605936">
      <w:pPr>
        <w:pStyle w:val="8"/>
        <w:numPr>
          <w:ilvl w:val="0"/>
          <w:numId w:val="0"/>
        </w:numPr>
        <w:spacing w:line="360" w:lineRule="auto"/>
        <w:ind w:leftChars="0"/>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当您完成签到的发布后，您可在</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签到</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功能内找到已发布的任务，点击进入后即可查看该信息收集当前学生的已签到/未签到/已请假状态。您可以对所有未签到学生发布一键APP/短信/电话提醒。</w:t>
      </w:r>
    </w:p>
    <w:p w14:paraId="157C1DFD">
      <w:pPr>
        <w:pStyle w:val="8"/>
        <w:spacing w:line="240" w:lineRule="auto"/>
        <w:rPr>
          <w:rFonts w:hint="default" w:eastAsia="宋体" w:cs="宋体" w:asciiTheme="minorAscii" w:hAnsiTheme="minorAscii"/>
          <w:sz w:val="24"/>
          <w:szCs w:val="24"/>
        </w:rPr>
      </w:pPr>
      <w:r>
        <w:rPr>
          <w:rFonts w:hint="default" w:eastAsia="宋体" w:cs="宋体" w:asciiTheme="minorAscii" w:hAnsiTheme="minorAscii"/>
          <w:sz w:val="24"/>
          <w:szCs w:val="24"/>
        </w:rPr>
        <w:drawing>
          <wp:inline distT="0" distB="0" distL="114300" distR="114300">
            <wp:extent cx="1659255" cy="3589020"/>
            <wp:effectExtent l="0" t="0" r="4445" b="5080"/>
            <wp:docPr id="114" name="图片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图片 114"/>
                    <pic:cNvPicPr>
                      <a:picLocks noChangeAspect="1"/>
                    </pic:cNvPicPr>
                  </pic:nvPicPr>
                  <pic:blipFill>
                    <a:blip r:embed="rId32"/>
                    <a:stretch>
                      <a:fillRect/>
                    </a:stretch>
                  </pic:blipFill>
                  <pic:spPr>
                    <a:xfrm>
                      <a:off x="0" y="0"/>
                      <a:ext cx="1659255" cy="3589020"/>
                    </a:xfrm>
                    <a:prstGeom prst="rect">
                      <a:avLst/>
                    </a:prstGeom>
                    <a:noFill/>
                    <a:ln>
                      <a:noFill/>
                    </a:ln>
                  </pic:spPr>
                </pic:pic>
              </a:graphicData>
            </a:graphic>
          </wp:inline>
        </w:drawing>
      </w:r>
      <w:r>
        <w:rPr>
          <w:rFonts w:hint="default" w:eastAsia="宋体" w:cs="宋体" w:asciiTheme="minorAscii" w:hAnsiTheme="minorAscii"/>
          <w:sz w:val="24"/>
          <w:szCs w:val="24"/>
        </w:rPr>
        <w:drawing>
          <wp:inline distT="0" distB="0" distL="114300" distR="114300">
            <wp:extent cx="1663700" cy="3598545"/>
            <wp:effectExtent l="0" t="0" r="0" b="8255"/>
            <wp:docPr id="115" name="图片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图片 115"/>
                    <pic:cNvPicPr>
                      <a:picLocks noChangeAspect="1"/>
                    </pic:cNvPicPr>
                  </pic:nvPicPr>
                  <pic:blipFill>
                    <a:blip r:embed="rId33"/>
                    <a:stretch>
                      <a:fillRect/>
                    </a:stretch>
                  </pic:blipFill>
                  <pic:spPr>
                    <a:xfrm>
                      <a:off x="0" y="0"/>
                      <a:ext cx="1663700" cy="3598545"/>
                    </a:xfrm>
                    <a:prstGeom prst="rect">
                      <a:avLst/>
                    </a:prstGeom>
                    <a:noFill/>
                    <a:ln>
                      <a:noFill/>
                    </a:ln>
                  </pic:spPr>
                </pic:pic>
              </a:graphicData>
            </a:graphic>
          </wp:inline>
        </w:drawing>
      </w:r>
      <w:r>
        <w:rPr>
          <w:rFonts w:hint="default" w:eastAsia="宋体" w:cs="宋体" w:asciiTheme="minorAscii" w:hAnsiTheme="minorAscii"/>
          <w:sz w:val="24"/>
          <w:szCs w:val="24"/>
        </w:rPr>
        <w:drawing>
          <wp:inline distT="0" distB="0" distL="114300" distR="114300">
            <wp:extent cx="1663065" cy="3550920"/>
            <wp:effectExtent l="0" t="0" r="635" b="5080"/>
            <wp:docPr id="116" name="图片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图片 116"/>
                    <pic:cNvPicPr>
                      <a:picLocks noChangeAspect="1"/>
                    </pic:cNvPicPr>
                  </pic:nvPicPr>
                  <pic:blipFill>
                    <a:blip r:embed="rId34"/>
                    <a:stretch>
                      <a:fillRect/>
                    </a:stretch>
                  </pic:blipFill>
                  <pic:spPr>
                    <a:xfrm>
                      <a:off x="0" y="0"/>
                      <a:ext cx="1663065" cy="3550920"/>
                    </a:xfrm>
                    <a:prstGeom prst="rect">
                      <a:avLst/>
                    </a:prstGeom>
                    <a:noFill/>
                    <a:ln>
                      <a:noFill/>
                    </a:ln>
                  </pic:spPr>
                </pic:pic>
              </a:graphicData>
            </a:graphic>
          </wp:inline>
        </w:drawing>
      </w:r>
    </w:p>
    <w:p w14:paraId="4B846B5C">
      <w:pPr>
        <w:pStyle w:val="4"/>
        <w:keepNext w:val="0"/>
        <w:keepLines w:val="0"/>
        <w:widowControl/>
        <w:numPr>
          <w:ilvl w:val="0"/>
          <w:numId w:val="1"/>
        </w:numPr>
        <w:suppressLineNumbers w:val="0"/>
        <w:spacing w:line="17" w:lineRule="atLeast"/>
        <w:ind w:left="420" w:leftChars="0" w:hanging="420" w:firstLineChars="0"/>
        <w:rPr>
          <w:rFonts w:hint="default" w:asciiTheme="majorEastAsia" w:hAnsiTheme="majorEastAsia" w:eastAsiaTheme="majorEastAsia" w:cstheme="majorEastAsia"/>
          <w:color w:val="494949"/>
          <w:sz w:val="27"/>
          <w:szCs w:val="27"/>
          <w:rtl w:val="0"/>
        </w:rPr>
      </w:pPr>
      <w:r>
        <w:rPr>
          <w:rFonts w:hint="default" w:asciiTheme="majorEastAsia" w:hAnsiTheme="majorEastAsia" w:eastAsiaTheme="majorEastAsia" w:cstheme="majorEastAsia"/>
          <w:color w:val="494949"/>
          <w:sz w:val="27"/>
          <w:szCs w:val="27"/>
          <w:rtl w:val="0"/>
        </w:rPr>
        <w:t>移动端变更签到结果/修改附加信息</w:t>
      </w:r>
    </w:p>
    <w:p w14:paraId="1988F67A">
      <w:pPr>
        <w:pStyle w:val="8"/>
        <w:numPr>
          <w:ilvl w:val="0"/>
          <w:numId w:val="0"/>
        </w:numPr>
        <w:spacing w:line="360" w:lineRule="auto"/>
        <w:ind w:leftChars="0"/>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若学生因为某些原因无法自行完成签到，您可以在学生列表下方点击</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变更结果</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来完成手动变更该学生的签到状态。在变更结果时，您可以同时完成附加信息的修改。</w:t>
      </w:r>
    </w:p>
    <w:p w14:paraId="1C14D1AE">
      <w:pPr>
        <w:pStyle w:val="8"/>
        <w:spacing w:line="240" w:lineRule="auto"/>
        <w:jc w:val="center"/>
        <w:rPr>
          <w:rFonts w:hint="default" w:eastAsia="宋体" w:cs="宋体" w:asciiTheme="minorAscii" w:hAnsiTheme="minorAscii"/>
          <w:sz w:val="24"/>
          <w:szCs w:val="24"/>
        </w:rPr>
      </w:pPr>
      <w:r>
        <w:rPr>
          <w:rFonts w:hint="default" w:eastAsia="宋体" w:cs="宋体" w:asciiTheme="minorAscii" w:hAnsiTheme="minorAscii"/>
          <w:sz w:val="24"/>
          <w:szCs w:val="24"/>
        </w:rPr>
        <w:drawing>
          <wp:inline distT="0" distB="0" distL="114300" distR="114300">
            <wp:extent cx="1536700" cy="3312160"/>
            <wp:effectExtent l="0" t="0" r="0" b="2540"/>
            <wp:docPr id="118"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图片 118"/>
                    <pic:cNvPicPr>
                      <a:picLocks noChangeAspect="1"/>
                    </pic:cNvPicPr>
                  </pic:nvPicPr>
                  <pic:blipFill>
                    <a:blip r:embed="rId35"/>
                    <a:stretch>
                      <a:fillRect/>
                    </a:stretch>
                  </pic:blipFill>
                  <pic:spPr>
                    <a:xfrm>
                      <a:off x="0" y="0"/>
                      <a:ext cx="1536700" cy="3312160"/>
                    </a:xfrm>
                    <a:prstGeom prst="rect">
                      <a:avLst/>
                    </a:prstGeom>
                    <a:noFill/>
                    <a:ln>
                      <a:noFill/>
                    </a:ln>
                  </pic:spPr>
                </pic:pic>
              </a:graphicData>
            </a:graphic>
          </wp:inline>
        </w:drawing>
      </w:r>
      <w:r>
        <w:rPr>
          <w:rFonts w:hint="default" w:eastAsia="宋体" w:cs="宋体" w:asciiTheme="minorAscii" w:hAnsiTheme="minorAscii"/>
          <w:sz w:val="24"/>
          <w:szCs w:val="24"/>
        </w:rPr>
        <w:drawing>
          <wp:inline distT="0" distB="0" distL="114300" distR="114300">
            <wp:extent cx="1551940" cy="3351530"/>
            <wp:effectExtent l="0" t="0" r="10160" b="1270"/>
            <wp:docPr id="119" name="图片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图片 119"/>
                    <pic:cNvPicPr>
                      <a:picLocks noChangeAspect="1"/>
                    </pic:cNvPicPr>
                  </pic:nvPicPr>
                  <pic:blipFill>
                    <a:blip r:embed="rId36"/>
                    <a:stretch>
                      <a:fillRect/>
                    </a:stretch>
                  </pic:blipFill>
                  <pic:spPr>
                    <a:xfrm>
                      <a:off x="0" y="0"/>
                      <a:ext cx="1551940" cy="3351530"/>
                    </a:xfrm>
                    <a:prstGeom prst="rect">
                      <a:avLst/>
                    </a:prstGeom>
                    <a:noFill/>
                    <a:ln>
                      <a:noFill/>
                    </a:ln>
                  </pic:spPr>
                </pic:pic>
              </a:graphicData>
            </a:graphic>
          </wp:inline>
        </w:drawing>
      </w:r>
    </w:p>
    <w:p w14:paraId="417A7488">
      <w:pPr>
        <w:pStyle w:val="3"/>
        <w:bidi w:val="0"/>
        <w:rPr>
          <w:rFonts w:hint="default" w:asciiTheme="majorEastAsia" w:hAnsiTheme="majorEastAsia" w:eastAsiaTheme="majorEastAsia" w:cstheme="majorEastAsia"/>
          <w:rtl w:val="0"/>
          <w:lang w:val="en-US" w:eastAsia="zh-CN"/>
        </w:rPr>
      </w:pPr>
      <w:bookmarkStart w:id="8" w:name="_Toc750"/>
      <w:bookmarkStart w:id="9" w:name="_Toc17122"/>
      <w:bookmarkStart w:id="10" w:name="_Toc3642"/>
      <w:bookmarkStart w:id="11" w:name="_Toc22398"/>
      <w:r>
        <w:rPr>
          <w:rFonts w:hint="default" w:asciiTheme="majorEastAsia" w:hAnsiTheme="majorEastAsia" w:eastAsiaTheme="majorEastAsia" w:cstheme="majorEastAsia"/>
          <w:rtl w:val="0"/>
          <w:lang w:val="en-US" w:eastAsia="zh-CN"/>
        </w:rPr>
        <w:t>3.发布校级签到</w:t>
      </w:r>
      <w:bookmarkEnd w:id="8"/>
      <w:bookmarkEnd w:id="9"/>
      <w:bookmarkEnd w:id="10"/>
      <w:bookmarkEnd w:id="11"/>
    </w:p>
    <w:p w14:paraId="058CD3D3">
      <w:pPr>
        <w:pStyle w:val="4"/>
        <w:keepNext w:val="0"/>
        <w:keepLines w:val="0"/>
        <w:widowControl/>
        <w:numPr>
          <w:ilvl w:val="0"/>
          <w:numId w:val="1"/>
        </w:numPr>
        <w:suppressLineNumbers w:val="0"/>
        <w:spacing w:line="17" w:lineRule="atLeast"/>
        <w:ind w:left="420" w:leftChars="0" w:hanging="420" w:firstLineChars="0"/>
        <w:rPr>
          <w:rFonts w:hint="default" w:asciiTheme="majorEastAsia" w:hAnsiTheme="majorEastAsia" w:eastAsiaTheme="majorEastAsia" w:cstheme="majorEastAsia"/>
          <w:color w:val="494949"/>
          <w:sz w:val="27"/>
          <w:szCs w:val="27"/>
          <w:rtl w:val="0"/>
        </w:rPr>
      </w:pPr>
      <w:r>
        <w:rPr>
          <w:rFonts w:hint="default" w:asciiTheme="majorEastAsia" w:hAnsiTheme="majorEastAsia" w:eastAsiaTheme="majorEastAsia" w:cstheme="majorEastAsia"/>
          <w:color w:val="494949"/>
          <w:sz w:val="27"/>
          <w:szCs w:val="27"/>
          <w:rtl w:val="0"/>
        </w:rPr>
        <w:t>PC端发布校级签到任务</w:t>
      </w:r>
    </w:p>
    <w:p w14:paraId="2E3C4B8E">
      <w:pPr>
        <w:pStyle w:val="8"/>
        <w:numPr>
          <w:ilvl w:val="0"/>
          <w:numId w:val="0"/>
        </w:numPr>
        <w:spacing w:line="360" w:lineRule="auto"/>
        <w:ind w:leftChars="0"/>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若您发布的签到是面向全校学生，且需要统计全校签到情况，可以发布校级任务给辅导员，由辅导员进行转发给学生，以确保签到情况的规范、统一，并且便于全校已签到结果的统计和查询。</w:t>
      </w:r>
    </w:p>
    <w:p w14:paraId="0E1EE0A4">
      <w:pPr>
        <w:pStyle w:val="8"/>
        <w:numPr>
          <w:ilvl w:val="0"/>
          <w:numId w:val="0"/>
        </w:numPr>
        <w:spacing w:line="360" w:lineRule="auto"/>
        <w:ind w:leftChars="0"/>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在辅导猫首页点击</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签到</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功能，进入后选择</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新建</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校级任务</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，即可进入校级签到的编辑界面。您可以根据实际业务场景选择一个签到任务的标签。</w:t>
      </w:r>
    </w:p>
    <w:p w14:paraId="47182303">
      <w:pPr>
        <w:pStyle w:val="8"/>
        <w:spacing w:line="240" w:lineRule="auto"/>
        <w:rPr>
          <w:rFonts w:hint="default" w:eastAsia="宋体" w:cs="宋体" w:asciiTheme="minorAscii" w:hAnsiTheme="minorAscii"/>
          <w:sz w:val="24"/>
          <w:szCs w:val="24"/>
        </w:rPr>
      </w:pPr>
      <w:r>
        <w:rPr>
          <w:rFonts w:hint="default" w:eastAsia="宋体" w:cs="宋体" w:asciiTheme="minorAscii" w:hAnsiTheme="minorAscii"/>
          <w:sz w:val="24"/>
          <w:szCs w:val="24"/>
        </w:rPr>
        <w:drawing>
          <wp:inline distT="0" distB="0" distL="114300" distR="114300">
            <wp:extent cx="5022850" cy="2162175"/>
            <wp:effectExtent l="0" t="0" r="6350" b="9525"/>
            <wp:docPr id="120" name="图片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图片 120"/>
                    <pic:cNvPicPr>
                      <a:picLocks noChangeAspect="1"/>
                    </pic:cNvPicPr>
                  </pic:nvPicPr>
                  <pic:blipFill>
                    <a:blip r:embed="rId4"/>
                    <a:stretch>
                      <a:fillRect/>
                    </a:stretch>
                  </pic:blipFill>
                  <pic:spPr>
                    <a:xfrm>
                      <a:off x="0" y="0"/>
                      <a:ext cx="5022850" cy="2162175"/>
                    </a:xfrm>
                    <a:prstGeom prst="rect">
                      <a:avLst/>
                    </a:prstGeom>
                    <a:noFill/>
                    <a:ln>
                      <a:noFill/>
                    </a:ln>
                  </pic:spPr>
                </pic:pic>
              </a:graphicData>
            </a:graphic>
          </wp:inline>
        </w:drawing>
      </w:r>
    </w:p>
    <w:p w14:paraId="13C70C3D">
      <w:pPr>
        <w:pStyle w:val="8"/>
        <w:spacing w:line="240" w:lineRule="auto"/>
        <w:rPr>
          <w:rFonts w:hint="default" w:eastAsia="宋体" w:cs="宋体" w:asciiTheme="minorAscii" w:hAnsiTheme="minorAscii"/>
          <w:sz w:val="24"/>
          <w:szCs w:val="24"/>
        </w:rPr>
      </w:pPr>
      <w:r>
        <w:rPr>
          <w:rFonts w:hint="default" w:eastAsia="宋体" w:cs="宋体" w:asciiTheme="minorAscii" w:hAnsiTheme="minorAscii"/>
          <w:sz w:val="24"/>
          <w:szCs w:val="24"/>
        </w:rPr>
        <w:drawing>
          <wp:inline distT="0" distB="0" distL="114300" distR="114300">
            <wp:extent cx="5263515" cy="2202180"/>
            <wp:effectExtent l="0" t="0" r="6985" b="7620"/>
            <wp:docPr id="121"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图片 37"/>
                    <pic:cNvPicPr>
                      <a:picLocks noChangeAspect="1"/>
                    </pic:cNvPicPr>
                  </pic:nvPicPr>
                  <pic:blipFill>
                    <a:blip r:embed="rId37"/>
                    <a:stretch>
                      <a:fillRect/>
                    </a:stretch>
                  </pic:blipFill>
                  <pic:spPr>
                    <a:xfrm>
                      <a:off x="0" y="0"/>
                      <a:ext cx="5263515" cy="2202180"/>
                    </a:xfrm>
                    <a:prstGeom prst="rect">
                      <a:avLst/>
                    </a:prstGeom>
                    <a:noFill/>
                    <a:ln>
                      <a:noFill/>
                    </a:ln>
                  </pic:spPr>
                </pic:pic>
              </a:graphicData>
            </a:graphic>
          </wp:inline>
        </w:drawing>
      </w:r>
    </w:p>
    <w:p w14:paraId="4F9B2187">
      <w:pPr>
        <w:pStyle w:val="8"/>
        <w:spacing w:line="240" w:lineRule="auto"/>
        <w:rPr>
          <w:rFonts w:hint="default" w:eastAsia="宋体" w:cs="宋体" w:asciiTheme="minorAscii" w:hAnsiTheme="minorAscii"/>
          <w:sz w:val="24"/>
          <w:szCs w:val="24"/>
        </w:rPr>
      </w:pPr>
      <w:r>
        <w:rPr>
          <w:rFonts w:hint="default" w:eastAsia="宋体" w:cs="宋体" w:asciiTheme="minorAscii" w:hAnsiTheme="minorAscii"/>
          <w:sz w:val="24"/>
          <w:szCs w:val="24"/>
        </w:rPr>
        <w:drawing>
          <wp:inline distT="0" distB="0" distL="114300" distR="114300">
            <wp:extent cx="5263515" cy="2216785"/>
            <wp:effectExtent l="0" t="0" r="6985" b="5715"/>
            <wp:docPr id="122"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图片 38"/>
                    <pic:cNvPicPr>
                      <a:picLocks noChangeAspect="1"/>
                    </pic:cNvPicPr>
                  </pic:nvPicPr>
                  <pic:blipFill>
                    <a:blip r:embed="rId38"/>
                    <a:stretch>
                      <a:fillRect/>
                    </a:stretch>
                  </pic:blipFill>
                  <pic:spPr>
                    <a:xfrm>
                      <a:off x="0" y="0"/>
                      <a:ext cx="5263515" cy="2216785"/>
                    </a:xfrm>
                    <a:prstGeom prst="rect">
                      <a:avLst/>
                    </a:prstGeom>
                    <a:noFill/>
                    <a:ln>
                      <a:noFill/>
                    </a:ln>
                  </pic:spPr>
                </pic:pic>
              </a:graphicData>
            </a:graphic>
          </wp:inline>
        </w:drawing>
      </w:r>
    </w:p>
    <w:p w14:paraId="4C1EFDC7">
      <w:pPr>
        <w:pStyle w:val="8"/>
        <w:spacing w:line="240" w:lineRule="auto"/>
        <w:rPr>
          <w:rFonts w:hint="default" w:eastAsia="宋体" w:cs="宋体" w:asciiTheme="minorAscii" w:hAnsiTheme="minorAscii"/>
          <w:sz w:val="24"/>
          <w:szCs w:val="24"/>
        </w:rPr>
      </w:pPr>
    </w:p>
    <w:p w14:paraId="15FB27B0">
      <w:pPr>
        <w:pStyle w:val="8"/>
        <w:numPr>
          <w:ilvl w:val="0"/>
          <w:numId w:val="0"/>
        </w:numPr>
        <w:spacing w:line="360" w:lineRule="auto"/>
        <w:ind w:leftChars="0"/>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标签选择完成后，进入任务编辑界面，您可以对此次任务进行设置。签到方式分为三种，分别为：</w:t>
      </w:r>
    </w:p>
    <w:p w14:paraId="108E4757">
      <w:pPr>
        <w:pStyle w:val="8"/>
        <w:numPr>
          <w:ilvl w:val="0"/>
          <w:numId w:val="0"/>
        </w:numPr>
        <w:spacing w:line="360" w:lineRule="auto"/>
        <w:ind w:leftChars="0"/>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【定位签到】适合确定大致范围的签到，如返校签到，只要学生进入范围即可完成签到。签到时学生必须开启手机GPS来完成定位。</w:t>
      </w:r>
    </w:p>
    <w:p w14:paraId="31C61D3D">
      <w:pPr>
        <w:pStyle w:val="8"/>
        <w:numPr>
          <w:ilvl w:val="0"/>
          <w:numId w:val="0"/>
        </w:numPr>
        <w:spacing w:line="360" w:lineRule="auto"/>
        <w:ind w:leftChars="0"/>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设置</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定位签到</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时，您可以选择签到地点由谁来指定。若您选择</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由我指定</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，则您需要设置好允许学生签到的地理范围，您还可以选择是否开启</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可在范围外签到</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，若开启此选项，即便学生不在您设置的签到范围内依然可以完成签到，但学生签到时的地理位置会被上传并记录，便于您查看和统计，若您选择</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由任务执行人指定</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，则执行转发的老师需要在转发任务</w:t>
      </w:r>
      <w:r>
        <w:rPr>
          <w:rFonts w:hint="eastAsia" w:eastAsia="宋体" w:cs="宋体" w:asciiTheme="minorAscii" w:hAnsiTheme="minorAscii"/>
          <w:b w:val="0"/>
          <w:bCs w:val="0"/>
          <w:color w:val="494949"/>
          <w:kern w:val="0"/>
          <w:sz w:val="24"/>
          <w:szCs w:val="24"/>
          <w:rtl w:val="0"/>
          <w:lang w:val="en-US" w:eastAsia="zh-CN" w:bidi="ar"/>
        </w:rPr>
        <w:t>时</w:t>
      </w:r>
      <w:r>
        <w:rPr>
          <w:rFonts w:hint="default" w:eastAsia="宋体" w:cs="宋体" w:asciiTheme="minorAscii" w:hAnsiTheme="minorAscii"/>
          <w:b w:val="0"/>
          <w:bCs w:val="0"/>
          <w:color w:val="494949"/>
          <w:kern w:val="0"/>
          <w:sz w:val="24"/>
          <w:szCs w:val="24"/>
          <w:rtl w:val="0"/>
          <w:lang w:val="en-US" w:eastAsia="zh-CN" w:bidi="ar"/>
        </w:rPr>
        <w:t>自行设置签到地点。此外拍照要求也可选择</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由我要求</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，要求学生在签到时必须上传自拍照片，并提出</w:t>
      </w:r>
      <w:r>
        <w:rPr>
          <w:rFonts w:hint="eastAsia" w:eastAsia="宋体" w:cs="宋体" w:asciiTheme="minorAscii" w:hAnsiTheme="minorAscii"/>
          <w:b w:val="0"/>
          <w:bCs w:val="0"/>
          <w:color w:val="494949"/>
          <w:kern w:val="0"/>
          <w:sz w:val="24"/>
          <w:szCs w:val="24"/>
          <w:rtl w:val="0"/>
          <w:lang w:val="en-US" w:eastAsia="zh-CN" w:bidi="ar"/>
        </w:rPr>
        <w:t>相</w:t>
      </w:r>
      <w:r>
        <w:rPr>
          <w:rFonts w:hint="default" w:eastAsia="宋体" w:cs="宋体" w:asciiTheme="minorAscii" w:hAnsiTheme="minorAscii"/>
          <w:b w:val="0"/>
          <w:bCs w:val="0"/>
          <w:color w:val="494949"/>
          <w:kern w:val="0"/>
          <w:sz w:val="24"/>
          <w:szCs w:val="24"/>
          <w:rtl w:val="0"/>
          <w:lang w:val="en-US" w:eastAsia="zh-CN" w:bidi="ar"/>
        </w:rPr>
        <w:t>应</w:t>
      </w:r>
      <w:r>
        <w:rPr>
          <w:rFonts w:hint="eastAsia" w:eastAsia="宋体" w:cs="宋体" w:asciiTheme="minorAscii" w:hAnsiTheme="minorAscii"/>
          <w:b w:val="0"/>
          <w:bCs w:val="0"/>
          <w:color w:val="494949"/>
          <w:kern w:val="0"/>
          <w:sz w:val="24"/>
          <w:szCs w:val="24"/>
          <w:rtl w:val="0"/>
          <w:lang w:val="en-US" w:eastAsia="zh-CN" w:bidi="ar"/>
        </w:rPr>
        <w:t>的</w:t>
      </w:r>
      <w:r>
        <w:rPr>
          <w:rFonts w:hint="default" w:eastAsia="宋体" w:cs="宋体" w:asciiTheme="minorAscii" w:hAnsiTheme="minorAscii"/>
          <w:b w:val="0"/>
          <w:bCs w:val="0"/>
          <w:color w:val="494949"/>
          <w:kern w:val="0"/>
          <w:sz w:val="24"/>
          <w:szCs w:val="24"/>
          <w:rtl w:val="0"/>
          <w:lang w:val="en-US" w:eastAsia="zh-CN" w:bidi="ar"/>
        </w:rPr>
        <w:t>自拍要求，进一步避免学生作弊情况的发生。</w:t>
      </w:r>
    </w:p>
    <w:p w14:paraId="0BA9F251">
      <w:pPr>
        <w:pStyle w:val="8"/>
        <w:spacing w:line="240" w:lineRule="auto"/>
        <w:rPr>
          <w:rFonts w:hint="default" w:eastAsia="宋体" w:cs="宋体" w:asciiTheme="minorAscii" w:hAnsiTheme="minorAscii"/>
          <w:sz w:val="24"/>
          <w:szCs w:val="24"/>
        </w:rPr>
      </w:pPr>
      <w:r>
        <w:rPr>
          <w:rFonts w:hint="default" w:eastAsia="宋体" w:cs="宋体" w:asciiTheme="minorAscii" w:hAnsiTheme="minorAscii"/>
          <w:sz w:val="24"/>
          <w:szCs w:val="24"/>
        </w:rPr>
        <w:drawing>
          <wp:inline distT="0" distB="0" distL="114300" distR="114300">
            <wp:extent cx="5263515" cy="2209165"/>
            <wp:effectExtent l="0" t="0" r="6985" b="635"/>
            <wp:docPr id="123"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图片 40"/>
                    <pic:cNvPicPr>
                      <a:picLocks noChangeAspect="1"/>
                    </pic:cNvPicPr>
                  </pic:nvPicPr>
                  <pic:blipFill>
                    <a:blip r:embed="rId39"/>
                    <a:stretch>
                      <a:fillRect/>
                    </a:stretch>
                  </pic:blipFill>
                  <pic:spPr>
                    <a:xfrm>
                      <a:off x="0" y="0"/>
                      <a:ext cx="5263515" cy="2209165"/>
                    </a:xfrm>
                    <a:prstGeom prst="rect">
                      <a:avLst/>
                    </a:prstGeom>
                    <a:noFill/>
                    <a:ln>
                      <a:noFill/>
                    </a:ln>
                  </pic:spPr>
                </pic:pic>
              </a:graphicData>
            </a:graphic>
          </wp:inline>
        </w:drawing>
      </w:r>
    </w:p>
    <w:p w14:paraId="6FA26D40">
      <w:pPr>
        <w:pStyle w:val="8"/>
        <w:spacing w:line="240" w:lineRule="auto"/>
        <w:rPr>
          <w:rFonts w:hint="default" w:eastAsia="宋体" w:cs="宋体" w:asciiTheme="minorAscii" w:hAnsiTheme="minorAscii"/>
          <w:sz w:val="24"/>
          <w:szCs w:val="24"/>
        </w:rPr>
      </w:pPr>
    </w:p>
    <w:p w14:paraId="70ECE5BE">
      <w:pPr>
        <w:pStyle w:val="8"/>
        <w:numPr>
          <w:ilvl w:val="0"/>
          <w:numId w:val="0"/>
        </w:numPr>
        <w:spacing w:line="360" w:lineRule="auto"/>
        <w:ind w:leftChars="0"/>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【动态二维码】适合室内高准确度签到，如自习签到，避免室内手机GPS定位容易出现的偏移现象，每15s自动刷新一次，防止作弊。</w:t>
      </w:r>
    </w:p>
    <w:p w14:paraId="2A801DA9">
      <w:pPr>
        <w:pStyle w:val="8"/>
        <w:numPr>
          <w:ilvl w:val="0"/>
          <w:numId w:val="0"/>
        </w:numPr>
        <w:spacing w:line="360" w:lineRule="auto"/>
        <w:ind w:leftChars="0"/>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设置</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动态二维码</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签到时，二维码负责人将会由选择由执行转发的老师来指定，被选择的人员会在APP内收到一个动态二维码，其他人员需要扫描该二维码才能完成签到。</w:t>
      </w:r>
    </w:p>
    <w:p w14:paraId="1E56176A">
      <w:pPr>
        <w:pStyle w:val="8"/>
        <w:spacing w:line="240" w:lineRule="auto"/>
        <w:rPr>
          <w:rFonts w:hint="default" w:eastAsia="宋体" w:cs="宋体" w:asciiTheme="minorAscii" w:hAnsiTheme="minorAscii"/>
          <w:sz w:val="24"/>
          <w:szCs w:val="24"/>
        </w:rPr>
      </w:pPr>
      <w:r>
        <w:rPr>
          <w:rFonts w:hint="default" w:eastAsia="宋体" w:cs="宋体" w:asciiTheme="minorAscii" w:hAnsiTheme="minorAscii"/>
          <w:sz w:val="24"/>
          <w:szCs w:val="24"/>
        </w:rPr>
        <w:drawing>
          <wp:inline distT="0" distB="0" distL="114300" distR="114300">
            <wp:extent cx="5263515" cy="2183765"/>
            <wp:effectExtent l="0" t="0" r="6985" b="635"/>
            <wp:docPr id="124"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图片 41"/>
                    <pic:cNvPicPr>
                      <a:picLocks noChangeAspect="1"/>
                    </pic:cNvPicPr>
                  </pic:nvPicPr>
                  <pic:blipFill>
                    <a:blip r:embed="rId40"/>
                    <a:stretch>
                      <a:fillRect/>
                    </a:stretch>
                  </pic:blipFill>
                  <pic:spPr>
                    <a:xfrm>
                      <a:off x="0" y="0"/>
                      <a:ext cx="5263515" cy="2183765"/>
                    </a:xfrm>
                    <a:prstGeom prst="rect">
                      <a:avLst/>
                    </a:prstGeom>
                    <a:noFill/>
                    <a:ln>
                      <a:noFill/>
                    </a:ln>
                  </pic:spPr>
                </pic:pic>
              </a:graphicData>
            </a:graphic>
          </wp:inline>
        </w:drawing>
      </w:r>
    </w:p>
    <w:p w14:paraId="0E8A02D8">
      <w:pPr>
        <w:pStyle w:val="8"/>
        <w:spacing w:line="240" w:lineRule="auto"/>
        <w:rPr>
          <w:rFonts w:hint="default" w:eastAsia="宋体" w:cs="宋体" w:asciiTheme="minorAscii" w:hAnsiTheme="minorAscii"/>
          <w:sz w:val="24"/>
          <w:szCs w:val="24"/>
        </w:rPr>
      </w:pPr>
    </w:p>
    <w:p w14:paraId="61261202">
      <w:pPr>
        <w:pStyle w:val="8"/>
        <w:numPr>
          <w:ilvl w:val="0"/>
          <w:numId w:val="0"/>
        </w:numPr>
        <w:spacing w:line="360" w:lineRule="auto"/>
        <w:ind w:leftChars="0"/>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【静态二维码】适合室内高准确度签到，如大型会场的活动签到，二维码长期有效，推荐打印展示。</w:t>
      </w:r>
    </w:p>
    <w:p w14:paraId="2CAB4406">
      <w:pPr>
        <w:pStyle w:val="8"/>
        <w:numPr>
          <w:ilvl w:val="0"/>
          <w:numId w:val="0"/>
        </w:numPr>
        <w:spacing w:line="360" w:lineRule="auto"/>
        <w:ind w:leftChars="0"/>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设置</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静态二维码</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签到时，二维码负责人将会由选择由执行转发的老师来指定，被选择的人员会在APP内收到一个静态二维码，其他人员需要扫描该二维码才能完成签到。</w:t>
      </w:r>
    </w:p>
    <w:p w14:paraId="6BBB5BFE">
      <w:pPr>
        <w:pStyle w:val="8"/>
        <w:spacing w:line="240" w:lineRule="auto"/>
        <w:rPr>
          <w:rFonts w:hint="default" w:eastAsia="宋体" w:cs="宋体" w:asciiTheme="minorAscii" w:hAnsiTheme="minorAscii"/>
          <w:sz w:val="24"/>
          <w:szCs w:val="24"/>
        </w:rPr>
      </w:pPr>
      <w:r>
        <w:rPr>
          <w:rFonts w:hint="default" w:eastAsia="宋体" w:cs="宋体" w:asciiTheme="minorAscii" w:hAnsiTheme="minorAscii"/>
          <w:sz w:val="24"/>
          <w:szCs w:val="24"/>
        </w:rPr>
        <w:drawing>
          <wp:inline distT="0" distB="0" distL="114300" distR="114300">
            <wp:extent cx="5263515" cy="2205355"/>
            <wp:effectExtent l="0" t="0" r="6985" b="4445"/>
            <wp:docPr id="125"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图片 42"/>
                    <pic:cNvPicPr>
                      <a:picLocks noChangeAspect="1"/>
                    </pic:cNvPicPr>
                  </pic:nvPicPr>
                  <pic:blipFill>
                    <a:blip r:embed="rId41"/>
                    <a:stretch>
                      <a:fillRect/>
                    </a:stretch>
                  </pic:blipFill>
                  <pic:spPr>
                    <a:xfrm>
                      <a:off x="0" y="0"/>
                      <a:ext cx="5263515" cy="2205355"/>
                    </a:xfrm>
                    <a:prstGeom prst="rect">
                      <a:avLst/>
                    </a:prstGeom>
                    <a:noFill/>
                    <a:ln>
                      <a:noFill/>
                    </a:ln>
                  </pic:spPr>
                </pic:pic>
              </a:graphicData>
            </a:graphic>
          </wp:inline>
        </w:drawing>
      </w:r>
    </w:p>
    <w:p w14:paraId="5E0D0911">
      <w:pPr>
        <w:pStyle w:val="8"/>
        <w:spacing w:line="240" w:lineRule="auto"/>
        <w:rPr>
          <w:rFonts w:hint="default" w:eastAsia="宋体" w:cs="宋体" w:asciiTheme="minorAscii" w:hAnsiTheme="minorAscii"/>
          <w:sz w:val="24"/>
          <w:szCs w:val="24"/>
        </w:rPr>
      </w:pPr>
    </w:p>
    <w:p w14:paraId="190306F3">
      <w:pPr>
        <w:pStyle w:val="8"/>
        <w:numPr>
          <w:ilvl w:val="0"/>
          <w:numId w:val="0"/>
        </w:numPr>
        <w:spacing w:line="360" w:lineRule="auto"/>
        <w:ind w:leftChars="0"/>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设置完成后，点击</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下一步，选择签到时间</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，可进入时间设置界面。设置时间时，若您选择</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单次签到</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，仅需设置该</w:t>
      </w:r>
      <w:r>
        <w:rPr>
          <w:rFonts w:hint="eastAsia" w:eastAsia="宋体" w:cs="宋体" w:asciiTheme="minorAscii" w:hAnsiTheme="minorAscii"/>
          <w:b w:val="0"/>
          <w:bCs w:val="0"/>
          <w:color w:val="494949"/>
          <w:kern w:val="0"/>
          <w:sz w:val="24"/>
          <w:szCs w:val="24"/>
          <w:rtl w:val="0"/>
          <w:lang w:val="en-US" w:eastAsia="zh-CN" w:bidi="ar"/>
        </w:rPr>
        <w:t>次</w:t>
      </w:r>
      <w:r>
        <w:rPr>
          <w:rFonts w:hint="default" w:eastAsia="宋体" w:cs="宋体" w:asciiTheme="minorAscii" w:hAnsiTheme="minorAscii"/>
          <w:b w:val="0"/>
          <w:bCs w:val="0"/>
          <w:color w:val="494949"/>
          <w:kern w:val="0"/>
          <w:sz w:val="24"/>
          <w:szCs w:val="24"/>
          <w:rtl w:val="0"/>
          <w:lang w:val="en-US" w:eastAsia="zh-CN" w:bidi="ar"/>
        </w:rPr>
        <w:t>签到的开始时间与结束时间即可，学生只能在您设置的时间段内完成签到；若</w:t>
      </w:r>
      <w:r>
        <w:rPr>
          <w:rFonts w:hint="eastAsia" w:eastAsia="宋体" w:cs="宋体" w:asciiTheme="minorAscii" w:hAnsiTheme="minorAscii"/>
          <w:b w:val="0"/>
          <w:bCs w:val="0"/>
          <w:color w:val="494949"/>
          <w:kern w:val="0"/>
          <w:sz w:val="24"/>
          <w:szCs w:val="24"/>
          <w:rtl w:val="0"/>
          <w:lang w:val="en-US" w:eastAsia="zh-CN" w:bidi="ar"/>
        </w:rPr>
        <w:t>您</w:t>
      </w:r>
      <w:r>
        <w:rPr>
          <w:rFonts w:hint="default" w:eastAsia="宋体" w:cs="宋体" w:asciiTheme="minorAscii" w:hAnsiTheme="minorAscii"/>
          <w:b w:val="0"/>
          <w:bCs w:val="0"/>
          <w:color w:val="494949"/>
          <w:kern w:val="0"/>
          <w:sz w:val="24"/>
          <w:szCs w:val="24"/>
          <w:rtl w:val="0"/>
          <w:lang w:val="en-US" w:eastAsia="zh-CN" w:bidi="ar"/>
        </w:rPr>
        <w:t>选择</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循环签到</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，除了设置具体签到时间外，您还可以设置任务循环的周期和持续时间。在您设置的持续时间内，一旦到了您设置的时间，系统会自动发起签到任务。若您选择</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暂不设置截止日期</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，该循环任务会无限制</w:t>
      </w:r>
      <w:r>
        <w:rPr>
          <w:rFonts w:hint="eastAsia" w:eastAsia="宋体" w:cs="宋体" w:asciiTheme="minorAscii" w:hAnsiTheme="minorAscii"/>
          <w:b w:val="0"/>
          <w:bCs w:val="0"/>
          <w:color w:val="494949"/>
          <w:kern w:val="0"/>
          <w:sz w:val="24"/>
          <w:szCs w:val="24"/>
          <w:rtl w:val="0"/>
          <w:lang w:val="en-US" w:eastAsia="zh-CN" w:bidi="ar"/>
        </w:rPr>
        <w:t>地</w:t>
      </w:r>
      <w:r>
        <w:rPr>
          <w:rFonts w:hint="default" w:eastAsia="宋体" w:cs="宋体" w:asciiTheme="minorAscii" w:hAnsiTheme="minorAscii"/>
          <w:b w:val="0"/>
          <w:bCs w:val="0"/>
          <w:color w:val="494949"/>
          <w:kern w:val="0"/>
          <w:sz w:val="24"/>
          <w:szCs w:val="24"/>
          <w:rtl w:val="0"/>
          <w:lang w:val="en-US" w:eastAsia="zh-CN" w:bidi="ar"/>
        </w:rPr>
        <w:t>持续下去，直到您手动结束为止。设置完成时间后，点击</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下一步，签到任务配置</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，可进入签到的任务配置界面。</w:t>
      </w:r>
    </w:p>
    <w:p w14:paraId="59180AEE">
      <w:pPr>
        <w:pStyle w:val="8"/>
        <w:spacing w:line="240" w:lineRule="auto"/>
        <w:rPr>
          <w:rFonts w:hint="default" w:eastAsia="宋体" w:cs="宋体" w:asciiTheme="minorAscii" w:hAnsiTheme="minorAscii"/>
          <w:sz w:val="24"/>
          <w:szCs w:val="24"/>
        </w:rPr>
      </w:pPr>
      <w:r>
        <w:rPr>
          <w:rFonts w:hint="default" w:eastAsia="宋体" w:cs="宋体" w:asciiTheme="minorAscii" w:hAnsiTheme="minorAscii"/>
          <w:sz w:val="24"/>
          <w:szCs w:val="24"/>
        </w:rPr>
        <w:drawing>
          <wp:inline distT="0" distB="0" distL="114300" distR="114300">
            <wp:extent cx="5263515" cy="2219960"/>
            <wp:effectExtent l="0" t="0" r="6985" b="2540"/>
            <wp:docPr id="126"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图片 43"/>
                    <pic:cNvPicPr>
                      <a:picLocks noChangeAspect="1"/>
                    </pic:cNvPicPr>
                  </pic:nvPicPr>
                  <pic:blipFill>
                    <a:blip r:embed="rId42"/>
                    <a:stretch>
                      <a:fillRect/>
                    </a:stretch>
                  </pic:blipFill>
                  <pic:spPr>
                    <a:xfrm>
                      <a:off x="0" y="0"/>
                      <a:ext cx="5263515" cy="2219960"/>
                    </a:xfrm>
                    <a:prstGeom prst="rect">
                      <a:avLst/>
                    </a:prstGeom>
                    <a:noFill/>
                    <a:ln>
                      <a:noFill/>
                    </a:ln>
                  </pic:spPr>
                </pic:pic>
              </a:graphicData>
            </a:graphic>
          </wp:inline>
        </w:drawing>
      </w:r>
    </w:p>
    <w:p w14:paraId="4D105A5E">
      <w:pPr>
        <w:pStyle w:val="8"/>
        <w:spacing w:line="240" w:lineRule="auto"/>
        <w:rPr>
          <w:rFonts w:hint="default" w:eastAsia="宋体" w:cs="宋体" w:asciiTheme="minorAscii" w:hAnsiTheme="minorAscii"/>
          <w:sz w:val="24"/>
          <w:szCs w:val="24"/>
        </w:rPr>
      </w:pPr>
    </w:p>
    <w:p w14:paraId="2D446693">
      <w:pPr>
        <w:pStyle w:val="8"/>
        <w:numPr>
          <w:ilvl w:val="0"/>
          <w:numId w:val="0"/>
        </w:numPr>
        <w:spacing w:line="360" w:lineRule="auto"/>
        <w:ind w:leftChars="0"/>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在任务配置界面中，您需要编辑本次任务的标题和任务说明，设置签到提醒，并添加需要完成转发的老师。您也可以直接选择您所创建的老师分组。</w:t>
      </w:r>
    </w:p>
    <w:p w14:paraId="03A62F90">
      <w:pPr>
        <w:pStyle w:val="8"/>
        <w:spacing w:line="240" w:lineRule="auto"/>
        <w:rPr>
          <w:rFonts w:hint="default" w:eastAsia="宋体" w:cs="宋体" w:asciiTheme="minorAscii" w:hAnsiTheme="minorAscii"/>
          <w:sz w:val="24"/>
          <w:szCs w:val="24"/>
        </w:rPr>
      </w:pPr>
      <w:r>
        <w:rPr>
          <w:rFonts w:hint="default" w:eastAsia="宋体" w:cs="宋体" w:asciiTheme="minorAscii" w:hAnsiTheme="minorAscii"/>
          <w:sz w:val="24"/>
          <w:szCs w:val="24"/>
        </w:rPr>
        <w:drawing>
          <wp:inline distT="0" distB="0" distL="114300" distR="114300">
            <wp:extent cx="5263515" cy="2227580"/>
            <wp:effectExtent l="0" t="0" r="6985" b="7620"/>
            <wp:docPr id="127"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图片 44"/>
                    <pic:cNvPicPr>
                      <a:picLocks noChangeAspect="1"/>
                    </pic:cNvPicPr>
                  </pic:nvPicPr>
                  <pic:blipFill>
                    <a:blip r:embed="rId43"/>
                    <a:stretch>
                      <a:fillRect/>
                    </a:stretch>
                  </pic:blipFill>
                  <pic:spPr>
                    <a:xfrm>
                      <a:off x="0" y="0"/>
                      <a:ext cx="5263515" cy="2227580"/>
                    </a:xfrm>
                    <a:prstGeom prst="rect">
                      <a:avLst/>
                    </a:prstGeom>
                    <a:noFill/>
                    <a:ln>
                      <a:noFill/>
                    </a:ln>
                  </pic:spPr>
                </pic:pic>
              </a:graphicData>
            </a:graphic>
          </wp:inline>
        </w:drawing>
      </w:r>
    </w:p>
    <w:p w14:paraId="132A5381">
      <w:pPr>
        <w:pStyle w:val="8"/>
        <w:spacing w:line="240" w:lineRule="auto"/>
        <w:rPr>
          <w:rFonts w:hint="default" w:eastAsia="宋体" w:cs="宋体" w:asciiTheme="minorAscii" w:hAnsiTheme="minorAscii"/>
          <w:sz w:val="24"/>
          <w:szCs w:val="24"/>
        </w:rPr>
      </w:pPr>
      <w:r>
        <w:rPr>
          <w:rFonts w:hint="default" w:eastAsia="宋体" w:cs="宋体" w:asciiTheme="minorAscii" w:hAnsiTheme="minorAscii"/>
          <w:sz w:val="24"/>
          <w:szCs w:val="24"/>
        </w:rPr>
        <w:drawing>
          <wp:inline distT="0" distB="0" distL="114300" distR="114300">
            <wp:extent cx="5263515" cy="2212975"/>
            <wp:effectExtent l="0" t="0" r="6985" b="9525"/>
            <wp:docPr id="128"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图片 45"/>
                    <pic:cNvPicPr>
                      <a:picLocks noChangeAspect="1"/>
                    </pic:cNvPicPr>
                  </pic:nvPicPr>
                  <pic:blipFill>
                    <a:blip r:embed="rId44"/>
                    <a:stretch>
                      <a:fillRect/>
                    </a:stretch>
                  </pic:blipFill>
                  <pic:spPr>
                    <a:xfrm>
                      <a:off x="0" y="0"/>
                      <a:ext cx="5263515" cy="2212975"/>
                    </a:xfrm>
                    <a:prstGeom prst="rect">
                      <a:avLst/>
                    </a:prstGeom>
                    <a:noFill/>
                    <a:ln>
                      <a:noFill/>
                    </a:ln>
                  </pic:spPr>
                </pic:pic>
              </a:graphicData>
            </a:graphic>
          </wp:inline>
        </w:drawing>
      </w:r>
    </w:p>
    <w:p w14:paraId="7E8F9458">
      <w:pPr>
        <w:pStyle w:val="8"/>
        <w:spacing w:line="240" w:lineRule="auto"/>
        <w:rPr>
          <w:rFonts w:hint="default" w:eastAsia="宋体" w:cs="宋体" w:asciiTheme="minorAscii" w:hAnsiTheme="minorAscii"/>
          <w:sz w:val="24"/>
          <w:szCs w:val="24"/>
        </w:rPr>
      </w:pPr>
    </w:p>
    <w:p w14:paraId="2CCE51FD">
      <w:pPr>
        <w:pStyle w:val="8"/>
        <w:numPr>
          <w:ilvl w:val="0"/>
          <w:numId w:val="0"/>
        </w:numPr>
        <w:spacing w:line="360" w:lineRule="auto"/>
        <w:ind w:leftChars="0"/>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如您需要在学生完成签到时填写您设置的题目，可以在发布前设置附加信息。您可以对附加信息中的某个选项开启异常提醒，当学生选择了该选项并完成签到时，转发任务的老师会在APP中收到推送消息。</w:t>
      </w:r>
    </w:p>
    <w:p w14:paraId="432E1400">
      <w:pPr>
        <w:pStyle w:val="8"/>
        <w:spacing w:line="240" w:lineRule="auto"/>
        <w:rPr>
          <w:rFonts w:hint="default" w:eastAsia="宋体" w:cs="宋体" w:asciiTheme="minorAscii" w:hAnsiTheme="minorAscii"/>
          <w:sz w:val="24"/>
          <w:szCs w:val="24"/>
        </w:rPr>
      </w:pPr>
      <w:r>
        <w:rPr>
          <w:rFonts w:hint="default" w:eastAsia="宋体" w:cs="宋体" w:asciiTheme="minorAscii" w:hAnsiTheme="minorAscii"/>
          <w:sz w:val="24"/>
          <w:szCs w:val="24"/>
        </w:rPr>
        <w:drawing>
          <wp:inline distT="0" distB="0" distL="114300" distR="114300">
            <wp:extent cx="5263515" cy="2212975"/>
            <wp:effectExtent l="0" t="0" r="6985" b="9525"/>
            <wp:docPr id="130"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图片 46"/>
                    <pic:cNvPicPr>
                      <a:picLocks noChangeAspect="1"/>
                    </pic:cNvPicPr>
                  </pic:nvPicPr>
                  <pic:blipFill>
                    <a:blip r:embed="rId45"/>
                    <a:stretch>
                      <a:fillRect/>
                    </a:stretch>
                  </pic:blipFill>
                  <pic:spPr>
                    <a:xfrm>
                      <a:off x="0" y="0"/>
                      <a:ext cx="5263515" cy="2212975"/>
                    </a:xfrm>
                    <a:prstGeom prst="rect">
                      <a:avLst/>
                    </a:prstGeom>
                    <a:noFill/>
                    <a:ln>
                      <a:noFill/>
                    </a:ln>
                  </pic:spPr>
                </pic:pic>
              </a:graphicData>
            </a:graphic>
          </wp:inline>
        </w:drawing>
      </w:r>
    </w:p>
    <w:p w14:paraId="28A05333">
      <w:pPr>
        <w:pStyle w:val="8"/>
        <w:spacing w:line="240" w:lineRule="auto"/>
        <w:rPr>
          <w:rFonts w:hint="default" w:eastAsia="宋体" w:cs="宋体" w:asciiTheme="minorAscii" w:hAnsiTheme="minorAscii"/>
          <w:sz w:val="24"/>
          <w:szCs w:val="24"/>
        </w:rPr>
      </w:pPr>
    </w:p>
    <w:p w14:paraId="7F197482">
      <w:pPr>
        <w:pStyle w:val="8"/>
        <w:numPr>
          <w:ilvl w:val="0"/>
          <w:numId w:val="0"/>
        </w:numPr>
        <w:spacing w:line="360" w:lineRule="auto"/>
        <w:ind w:leftChars="0"/>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如您不想学生更新此签到结果，只签一次，您在编辑时</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允许更新签到</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选择</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否</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；您也可以设置学生在此签到任务内允许更新几次结果，文本框中输入次数，不填写默认不限制。</w:t>
      </w:r>
    </w:p>
    <w:p w14:paraId="46F384BA">
      <w:pPr>
        <w:pStyle w:val="8"/>
        <w:spacing w:line="240" w:lineRule="auto"/>
        <w:rPr>
          <w:rFonts w:hint="default" w:eastAsia="宋体" w:cs="宋体" w:asciiTheme="minorAscii" w:hAnsiTheme="minorAscii"/>
          <w:sz w:val="24"/>
          <w:szCs w:val="24"/>
        </w:rPr>
      </w:pPr>
      <w:r>
        <w:rPr>
          <w:rFonts w:hint="default" w:eastAsia="宋体" w:cs="宋体" w:asciiTheme="minorAscii" w:hAnsiTheme="minorAscii"/>
          <w:sz w:val="24"/>
          <w:szCs w:val="24"/>
        </w:rPr>
        <w:drawing>
          <wp:inline distT="0" distB="0" distL="114300" distR="114300">
            <wp:extent cx="5263515" cy="2190750"/>
            <wp:effectExtent l="0" t="0" r="6985" b="6350"/>
            <wp:docPr id="131"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图片 47"/>
                    <pic:cNvPicPr>
                      <a:picLocks noChangeAspect="1"/>
                    </pic:cNvPicPr>
                  </pic:nvPicPr>
                  <pic:blipFill>
                    <a:blip r:embed="rId46"/>
                    <a:stretch>
                      <a:fillRect/>
                    </a:stretch>
                  </pic:blipFill>
                  <pic:spPr>
                    <a:xfrm>
                      <a:off x="0" y="0"/>
                      <a:ext cx="5263515" cy="2190750"/>
                    </a:xfrm>
                    <a:prstGeom prst="rect">
                      <a:avLst/>
                    </a:prstGeom>
                    <a:noFill/>
                    <a:ln>
                      <a:noFill/>
                    </a:ln>
                  </pic:spPr>
                </pic:pic>
              </a:graphicData>
            </a:graphic>
          </wp:inline>
        </w:drawing>
      </w:r>
    </w:p>
    <w:p w14:paraId="2D83CF34">
      <w:pPr>
        <w:pStyle w:val="8"/>
        <w:spacing w:line="240" w:lineRule="auto"/>
        <w:rPr>
          <w:rFonts w:hint="default" w:eastAsia="宋体" w:cs="宋体" w:asciiTheme="minorAscii" w:hAnsiTheme="minorAscii"/>
          <w:sz w:val="24"/>
          <w:szCs w:val="24"/>
        </w:rPr>
      </w:pPr>
    </w:p>
    <w:p w14:paraId="39B4558D">
      <w:pPr>
        <w:pStyle w:val="8"/>
        <w:numPr>
          <w:ilvl w:val="0"/>
          <w:numId w:val="0"/>
        </w:numPr>
        <w:spacing w:line="360" w:lineRule="auto"/>
        <w:ind w:leftChars="0"/>
        <w:rPr>
          <w:rFonts w:hint="default" w:eastAsia="宋体" w:cs="宋体" w:asciiTheme="minorAscii" w:hAnsiTheme="minorAscii"/>
          <w:sz w:val="24"/>
          <w:szCs w:val="24"/>
        </w:rPr>
      </w:pPr>
      <w:r>
        <w:rPr>
          <w:rFonts w:hint="default" w:eastAsia="宋体" w:cs="宋体" w:asciiTheme="minorAscii" w:hAnsiTheme="minorAscii"/>
          <w:b w:val="0"/>
          <w:bCs w:val="0"/>
          <w:color w:val="494949"/>
          <w:kern w:val="0"/>
          <w:sz w:val="24"/>
          <w:szCs w:val="24"/>
          <w:rtl w:val="0"/>
          <w:lang w:val="en-US" w:eastAsia="zh-CN" w:bidi="ar"/>
        </w:rPr>
        <w:t>以上步骤完成后，点击</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发布签到任务</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，即可完成任务的发布。</w:t>
      </w:r>
    </w:p>
    <w:p w14:paraId="17F8CD45">
      <w:pPr>
        <w:pStyle w:val="4"/>
        <w:keepNext w:val="0"/>
        <w:keepLines w:val="0"/>
        <w:widowControl/>
        <w:numPr>
          <w:ilvl w:val="0"/>
          <w:numId w:val="1"/>
        </w:numPr>
        <w:suppressLineNumbers w:val="0"/>
        <w:spacing w:line="17" w:lineRule="atLeast"/>
        <w:ind w:left="420" w:leftChars="0" w:hanging="420" w:firstLineChars="0"/>
        <w:rPr>
          <w:rFonts w:hint="default" w:asciiTheme="majorEastAsia" w:hAnsiTheme="majorEastAsia" w:eastAsiaTheme="majorEastAsia" w:cstheme="majorEastAsia"/>
          <w:color w:val="494949"/>
          <w:sz w:val="27"/>
          <w:szCs w:val="27"/>
          <w:rtl w:val="0"/>
        </w:rPr>
      </w:pPr>
      <w:r>
        <w:rPr>
          <w:rFonts w:hint="default" w:asciiTheme="majorEastAsia" w:hAnsiTheme="majorEastAsia" w:eastAsiaTheme="majorEastAsia" w:cstheme="majorEastAsia"/>
          <w:color w:val="494949"/>
          <w:sz w:val="27"/>
          <w:szCs w:val="27"/>
          <w:rtl w:val="0"/>
        </w:rPr>
        <w:t>移动端发布校级签到任务</w:t>
      </w:r>
    </w:p>
    <w:p w14:paraId="4F467ADD">
      <w:pPr>
        <w:pStyle w:val="8"/>
        <w:numPr>
          <w:ilvl w:val="0"/>
          <w:numId w:val="0"/>
        </w:numPr>
        <w:spacing w:line="360" w:lineRule="auto"/>
        <w:ind w:leftChars="0"/>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在辅导猫首页点击</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签到</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功能，进入后选择</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新建校级任务</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，即可进入校级签到的编辑界面。您可以根据实际业务场景选择一个签到任务的标签。</w:t>
      </w:r>
    </w:p>
    <w:p w14:paraId="727CA0BB">
      <w:pPr>
        <w:pStyle w:val="8"/>
        <w:spacing w:line="240" w:lineRule="auto"/>
        <w:jc w:val="center"/>
        <w:rPr>
          <w:rFonts w:hint="default" w:eastAsia="宋体" w:cs="宋体" w:asciiTheme="minorAscii" w:hAnsiTheme="minorAscii"/>
          <w:sz w:val="24"/>
          <w:szCs w:val="24"/>
        </w:rPr>
      </w:pPr>
      <w:r>
        <w:rPr>
          <w:rFonts w:hint="default" w:eastAsia="宋体" w:cs="宋体" w:asciiTheme="minorAscii" w:hAnsiTheme="minorAscii"/>
          <w:sz w:val="24"/>
          <w:szCs w:val="24"/>
        </w:rPr>
        <w:drawing>
          <wp:inline distT="0" distB="0" distL="114300" distR="114300">
            <wp:extent cx="1925955" cy="4143375"/>
            <wp:effectExtent l="0" t="0" r="4445" b="9525"/>
            <wp:docPr id="132"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图片 48"/>
                    <pic:cNvPicPr>
                      <a:picLocks noChangeAspect="1"/>
                    </pic:cNvPicPr>
                  </pic:nvPicPr>
                  <pic:blipFill>
                    <a:blip r:embed="rId47"/>
                    <a:stretch>
                      <a:fillRect/>
                    </a:stretch>
                  </pic:blipFill>
                  <pic:spPr>
                    <a:xfrm>
                      <a:off x="0" y="0"/>
                      <a:ext cx="1925955" cy="4143375"/>
                    </a:xfrm>
                    <a:prstGeom prst="rect">
                      <a:avLst/>
                    </a:prstGeom>
                    <a:noFill/>
                    <a:ln>
                      <a:noFill/>
                    </a:ln>
                  </pic:spPr>
                </pic:pic>
              </a:graphicData>
            </a:graphic>
          </wp:inline>
        </w:drawing>
      </w:r>
      <w:r>
        <w:rPr>
          <w:rFonts w:hint="default" w:eastAsia="宋体" w:cs="宋体" w:asciiTheme="minorAscii" w:hAnsiTheme="minorAscii"/>
          <w:sz w:val="24"/>
          <w:szCs w:val="24"/>
        </w:rPr>
        <w:drawing>
          <wp:inline distT="0" distB="0" distL="114300" distR="114300">
            <wp:extent cx="1927860" cy="4164330"/>
            <wp:effectExtent l="0" t="0" r="2540" b="1270"/>
            <wp:docPr id="133"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图片 49"/>
                    <pic:cNvPicPr>
                      <a:picLocks noChangeAspect="1"/>
                    </pic:cNvPicPr>
                  </pic:nvPicPr>
                  <pic:blipFill>
                    <a:blip r:embed="rId48"/>
                    <a:stretch>
                      <a:fillRect/>
                    </a:stretch>
                  </pic:blipFill>
                  <pic:spPr>
                    <a:xfrm>
                      <a:off x="0" y="0"/>
                      <a:ext cx="1927860" cy="4164330"/>
                    </a:xfrm>
                    <a:prstGeom prst="rect">
                      <a:avLst/>
                    </a:prstGeom>
                    <a:noFill/>
                    <a:ln>
                      <a:noFill/>
                    </a:ln>
                  </pic:spPr>
                </pic:pic>
              </a:graphicData>
            </a:graphic>
          </wp:inline>
        </w:drawing>
      </w:r>
    </w:p>
    <w:p w14:paraId="081DAA24">
      <w:pPr>
        <w:pStyle w:val="8"/>
        <w:spacing w:line="240" w:lineRule="auto"/>
        <w:rPr>
          <w:rFonts w:hint="default" w:eastAsia="宋体" w:cs="宋体" w:asciiTheme="minorAscii" w:hAnsiTheme="minorAscii"/>
          <w:sz w:val="24"/>
          <w:szCs w:val="24"/>
        </w:rPr>
      </w:pPr>
    </w:p>
    <w:p w14:paraId="540C93F6">
      <w:pPr>
        <w:pStyle w:val="8"/>
        <w:spacing w:line="240" w:lineRule="auto"/>
        <w:jc w:val="center"/>
        <w:rPr>
          <w:rFonts w:hint="default" w:eastAsia="宋体" w:cs="宋体" w:asciiTheme="minorAscii" w:hAnsiTheme="minorAscii"/>
          <w:sz w:val="24"/>
          <w:szCs w:val="24"/>
        </w:rPr>
      </w:pPr>
    </w:p>
    <w:p w14:paraId="127AC62E">
      <w:pPr>
        <w:pStyle w:val="8"/>
        <w:spacing w:line="240" w:lineRule="auto"/>
        <w:rPr>
          <w:rFonts w:hint="default" w:eastAsia="宋体" w:cs="宋体" w:asciiTheme="minorAscii" w:hAnsiTheme="minorAscii"/>
          <w:sz w:val="24"/>
          <w:szCs w:val="24"/>
        </w:rPr>
      </w:pPr>
    </w:p>
    <w:p w14:paraId="78B61D5A">
      <w:pPr>
        <w:pStyle w:val="8"/>
        <w:numPr>
          <w:ilvl w:val="0"/>
          <w:numId w:val="0"/>
        </w:numPr>
        <w:spacing w:line="360" w:lineRule="auto"/>
        <w:ind w:leftChars="0"/>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标签选择完成后，进入任务编辑界面，您可以对此次任务进行设置。签到方式分为三种，分别为：</w:t>
      </w:r>
    </w:p>
    <w:p w14:paraId="1D6D6BDF">
      <w:pPr>
        <w:pStyle w:val="8"/>
        <w:numPr>
          <w:ilvl w:val="0"/>
          <w:numId w:val="0"/>
        </w:numPr>
        <w:spacing w:line="360" w:lineRule="auto"/>
        <w:ind w:leftChars="0"/>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【定位签到】适合确定大致范围的签到，如返校签到，只要学生进入范围即可完成签到。签到时学生必须开启手机GPS来完成定位。</w:t>
      </w:r>
    </w:p>
    <w:p w14:paraId="1B6CFFCA">
      <w:pPr>
        <w:pStyle w:val="8"/>
        <w:numPr>
          <w:ilvl w:val="0"/>
          <w:numId w:val="0"/>
        </w:numPr>
        <w:spacing w:line="360" w:lineRule="auto"/>
        <w:ind w:leftChars="0"/>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设置</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定位签到</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时，您可以选择签到地点由谁来指定。若您选择</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由我指定</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，则您需要设置好允许学生签到的地理范围，您还可以选择是否开启</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可在范围外签到</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，若开启此选项，即便学生不在您设置的签到范围内依然可以完成签到，但学生签到时的地理位置会被上传并记录，便于您查看和统计，若您选择</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由任务执行人指定</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，则执行转发的老师需要在转发任务</w:t>
      </w:r>
      <w:r>
        <w:rPr>
          <w:rFonts w:hint="eastAsia" w:eastAsia="宋体" w:cs="宋体" w:asciiTheme="minorAscii" w:hAnsiTheme="minorAscii"/>
          <w:b w:val="0"/>
          <w:bCs w:val="0"/>
          <w:color w:val="494949"/>
          <w:kern w:val="0"/>
          <w:sz w:val="24"/>
          <w:szCs w:val="24"/>
          <w:rtl w:val="0"/>
          <w:lang w:val="en-US" w:eastAsia="zh-CN" w:bidi="ar"/>
        </w:rPr>
        <w:t>时</w:t>
      </w:r>
      <w:r>
        <w:rPr>
          <w:rFonts w:hint="default" w:eastAsia="宋体" w:cs="宋体" w:asciiTheme="minorAscii" w:hAnsiTheme="minorAscii"/>
          <w:b w:val="0"/>
          <w:bCs w:val="0"/>
          <w:color w:val="494949"/>
          <w:kern w:val="0"/>
          <w:sz w:val="24"/>
          <w:szCs w:val="24"/>
          <w:rtl w:val="0"/>
          <w:lang w:val="en-US" w:eastAsia="zh-CN" w:bidi="ar"/>
        </w:rPr>
        <w:t>自行设置签到地点。此外拍照要求也可选择</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由我要求</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，要求学生在签到时必须上传自拍照片，并提出</w:t>
      </w:r>
      <w:r>
        <w:rPr>
          <w:rFonts w:hint="eastAsia" w:eastAsia="宋体" w:cs="宋体" w:asciiTheme="minorAscii" w:hAnsiTheme="minorAscii"/>
          <w:b w:val="0"/>
          <w:bCs w:val="0"/>
          <w:color w:val="494949"/>
          <w:kern w:val="0"/>
          <w:sz w:val="24"/>
          <w:szCs w:val="24"/>
          <w:rtl w:val="0"/>
          <w:lang w:val="en-US" w:eastAsia="zh-CN" w:bidi="ar"/>
        </w:rPr>
        <w:t>相应</w:t>
      </w:r>
      <w:r>
        <w:rPr>
          <w:rFonts w:hint="default" w:eastAsia="宋体" w:cs="宋体" w:asciiTheme="minorAscii" w:hAnsiTheme="minorAscii"/>
          <w:b w:val="0"/>
          <w:bCs w:val="0"/>
          <w:color w:val="494949"/>
          <w:kern w:val="0"/>
          <w:sz w:val="24"/>
          <w:szCs w:val="24"/>
          <w:rtl w:val="0"/>
          <w:lang w:val="en-US" w:eastAsia="zh-CN" w:bidi="ar"/>
        </w:rPr>
        <w:t>自拍要求，进一步避免学生作弊情况的发生。</w:t>
      </w:r>
    </w:p>
    <w:p w14:paraId="6732BA2E">
      <w:pPr>
        <w:pStyle w:val="8"/>
        <w:spacing w:line="240" w:lineRule="auto"/>
        <w:jc w:val="center"/>
        <w:rPr>
          <w:rFonts w:hint="default" w:eastAsia="宋体" w:cs="宋体" w:asciiTheme="minorAscii" w:hAnsiTheme="minorAscii"/>
          <w:sz w:val="24"/>
          <w:szCs w:val="24"/>
        </w:rPr>
      </w:pPr>
      <w:r>
        <w:rPr>
          <w:rFonts w:hint="default" w:eastAsia="宋体" w:cs="宋体" w:asciiTheme="minorAscii" w:hAnsiTheme="minorAscii"/>
          <w:sz w:val="24"/>
          <w:szCs w:val="24"/>
        </w:rPr>
        <w:drawing>
          <wp:inline distT="0" distB="0" distL="114300" distR="114300">
            <wp:extent cx="1872615" cy="4058285"/>
            <wp:effectExtent l="0" t="0" r="6985" b="5715"/>
            <wp:docPr id="135"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图片 52"/>
                    <pic:cNvPicPr>
                      <a:picLocks noChangeAspect="1"/>
                    </pic:cNvPicPr>
                  </pic:nvPicPr>
                  <pic:blipFill>
                    <a:blip r:embed="rId49"/>
                    <a:stretch>
                      <a:fillRect/>
                    </a:stretch>
                  </pic:blipFill>
                  <pic:spPr>
                    <a:xfrm>
                      <a:off x="0" y="0"/>
                      <a:ext cx="1872615" cy="4058285"/>
                    </a:xfrm>
                    <a:prstGeom prst="rect">
                      <a:avLst/>
                    </a:prstGeom>
                    <a:noFill/>
                    <a:ln>
                      <a:noFill/>
                    </a:ln>
                  </pic:spPr>
                </pic:pic>
              </a:graphicData>
            </a:graphic>
          </wp:inline>
        </w:drawing>
      </w:r>
      <w:r>
        <w:rPr>
          <w:rFonts w:hint="default" w:eastAsia="宋体" w:cs="宋体" w:asciiTheme="minorAscii" w:hAnsiTheme="minorAscii"/>
          <w:sz w:val="24"/>
          <w:szCs w:val="24"/>
        </w:rPr>
        <w:drawing>
          <wp:inline distT="0" distB="0" distL="114300" distR="114300">
            <wp:extent cx="1838960" cy="3985260"/>
            <wp:effectExtent l="0" t="0" r="2540" b="2540"/>
            <wp:docPr id="136"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图片 51"/>
                    <pic:cNvPicPr>
                      <a:picLocks noChangeAspect="1"/>
                    </pic:cNvPicPr>
                  </pic:nvPicPr>
                  <pic:blipFill>
                    <a:blip r:embed="rId50"/>
                    <a:stretch>
                      <a:fillRect/>
                    </a:stretch>
                  </pic:blipFill>
                  <pic:spPr>
                    <a:xfrm>
                      <a:off x="0" y="0"/>
                      <a:ext cx="1838960" cy="3985260"/>
                    </a:xfrm>
                    <a:prstGeom prst="rect">
                      <a:avLst/>
                    </a:prstGeom>
                    <a:noFill/>
                    <a:ln>
                      <a:noFill/>
                    </a:ln>
                  </pic:spPr>
                </pic:pic>
              </a:graphicData>
            </a:graphic>
          </wp:inline>
        </w:drawing>
      </w:r>
    </w:p>
    <w:p w14:paraId="219C1CA0">
      <w:pPr>
        <w:pStyle w:val="8"/>
        <w:spacing w:line="240" w:lineRule="auto"/>
        <w:rPr>
          <w:rFonts w:hint="default" w:eastAsia="宋体" w:cs="宋体" w:asciiTheme="minorAscii" w:hAnsiTheme="minorAscii"/>
          <w:sz w:val="24"/>
          <w:szCs w:val="24"/>
        </w:rPr>
      </w:pPr>
    </w:p>
    <w:p w14:paraId="3C2A9693">
      <w:pPr>
        <w:pStyle w:val="8"/>
        <w:numPr>
          <w:ilvl w:val="0"/>
          <w:numId w:val="0"/>
        </w:numPr>
        <w:spacing w:line="360" w:lineRule="auto"/>
        <w:ind w:leftChars="0"/>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【动态二维码】适合室内高准确度签到，如自习签到，避免室内手机GPS定位容易出现的偏移现象，每15s自动刷新一次，防止作弊。</w:t>
      </w:r>
    </w:p>
    <w:p w14:paraId="7D756ECA">
      <w:pPr>
        <w:pStyle w:val="8"/>
        <w:numPr>
          <w:ilvl w:val="0"/>
          <w:numId w:val="0"/>
        </w:numPr>
        <w:spacing w:line="360" w:lineRule="auto"/>
        <w:ind w:leftChars="0"/>
        <w:rPr>
          <w:rFonts w:hint="default" w:eastAsia="宋体" w:cs="宋体" w:asciiTheme="minorAscii" w:hAnsiTheme="minorAscii"/>
          <w:b w:val="0"/>
          <w:bCs w:val="0"/>
          <w:color w:val="494949"/>
          <w:kern w:val="0"/>
          <w:sz w:val="24"/>
          <w:szCs w:val="24"/>
          <w:rtl w:val="0"/>
          <w:lang w:val="en-US" w:eastAsia="zh-CN" w:bidi="ar"/>
        </w:rPr>
      </w:pPr>
    </w:p>
    <w:p w14:paraId="21196013">
      <w:pPr>
        <w:pStyle w:val="8"/>
        <w:numPr>
          <w:ilvl w:val="0"/>
          <w:numId w:val="0"/>
        </w:numPr>
        <w:spacing w:line="360" w:lineRule="auto"/>
        <w:ind w:leftChars="0"/>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设置</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动态二维码</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签到时，二维码负责人将会由选择由执行转发的老师来指定，被选择的人员会在APP内收到一个动态二维码，其他人员需要扫描该二维码才能完成签到。</w:t>
      </w:r>
    </w:p>
    <w:p w14:paraId="464C5324">
      <w:pPr>
        <w:pStyle w:val="8"/>
        <w:spacing w:line="240" w:lineRule="auto"/>
        <w:jc w:val="center"/>
        <w:rPr>
          <w:rFonts w:hint="default" w:eastAsia="宋体" w:cs="宋体" w:asciiTheme="minorAscii" w:hAnsiTheme="minorAscii"/>
          <w:sz w:val="24"/>
          <w:szCs w:val="24"/>
        </w:rPr>
      </w:pPr>
      <w:r>
        <w:rPr>
          <w:rFonts w:hint="default" w:eastAsia="宋体" w:cs="宋体" w:asciiTheme="minorAscii" w:hAnsiTheme="minorAscii"/>
          <w:sz w:val="24"/>
          <w:szCs w:val="24"/>
        </w:rPr>
        <w:drawing>
          <wp:inline distT="0" distB="0" distL="114300" distR="114300">
            <wp:extent cx="1833245" cy="3943985"/>
            <wp:effectExtent l="0" t="0" r="8255" b="5715"/>
            <wp:docPr id="137"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图片 53"/>
                    <pic:cNvPicPr>
                      <a:picLocks noChangeAspect="1"/>
                    </pic:cNvPicPr>
                  </pic:nvPicPr>
                  <pic:blipFill>
                    <a:blip r:embed="rId51"/>
                    <a:stretch>
                      <a:fillRect/>
                    </a:stretch>
                  </pic:blipFill>
                  <pic:spPr>
                    <a:xfrm>
                      <a:off x="0" y="0"/>
                      <a:ext cx="1833245" cy="3943985"/>
                    </a:xfrm>
                    <a:prstGeom prst="rect">
                      <a:avLst/>
                    </a:prstGeom>
                    <a:noFill/>
                    <a:ln>
                      <a:noFill/>
                    </a:ln>
                  </pic:spPr>
                </pic:pic>
              </a:graphicData>
            </a:graphic>
          </wp:inline>
        </w:drawing>
      </w:r>
    </w:p>
    <w:p w14:paraId="55036432">
      <w:pPr>
        <w:pStyle w:val="8"/>
        <w:spacing w:line="240" w:lineRule="auto"/>
        <w:rPr>
          <w:rFonts w:hint="default" w:eastAsia="宋体" w:cs="宋体" w:asciiTheme="minorAscii" w:hAnsiTheme="minorAscii"/>
          <w:sz w:val="24"/>
          <w:szCs w:val="24"/>
        </w:rPr>
      </w:pPr>
    </w:p>
    <w:p w14:paraId="4C89C34D">
      <w:pPr>
        <w:pStyle w:val="8"/>
        <w:numPr>
          <w:ilvl w:val="0"/>
          <w:numId w:val="0"/>
        </w:numPr>
        <w:spacing w:line="360" w:lineRule="auto"/>
        <w:ind w:leftChars="0"/>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【静态二维码】适合室内高准确度签到，如大型会场的活动签到，二维码长期有效，推荐打印展示。</w:t>
      </w:r>
    </w:p>
    <w:p w14:paraId="2A2F2931">
      <w:pPr>
        <w:pStyle w:val="8"/>
        <w:numPr>
          <w:ilvl w:val="0"/>
          <w:numId w:val="0"/>
        </w:numPr>
        <w:spacing w:line="360" w:lineRule="auto"/>
        <w:ind w:leftChars="0"/>
        <w:rPr>
          <w:rFonts w:hint="default" w:eastAsia="宋体" w:cs="宋体" w:asciiTheme="minorAscii" w:hAnsiTheme="minorAscii"/>
          <w:b w:val="0"/>
          <w:bCs w:val="0"/>
          <w:color w:val="494949"/>
          <w:kern w:val="0"/>
          <w:sz w:val="24"/>
          <w:szCs w:val="24"/>
          <w:rtl w:val="0"/>
          <w:lang w:val="en-US" w:eastAsia="zh-CN" w:bidi="ar"/>
        </w:rPr>
      </w:pPr>
    </w:p>
    <w:p w14:paraId="30FE34EB">
      <w:pPr>
        <w:pStyle w:val="8"/>
        <w:numPr>
          <w:ilvl w:val="0"/>
          <w:numId w:val="0"/>
        </w:numPr>
        <w:spacing w:line="360" w:lineRule="auto"/>
        <w:ind w:leftChars="0"/>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设置</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静态二维码</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签到时，二维码负责人将会由选择由执行转发的老师来指定，被选择的人员会在APP内收到一个静态二维码，其他人员需要扫描该二维码才能完成签到。</w:t>
      </w:r>
    </w:p>
    <w:p w14:paraId="79D9BDE3">
      <w:pPr>
        <w:pStyle w:val="8"/>
        <w:spacing w:line="240" w:lineRule="auto"/>
        <w:jc w:val="center"/>
        <w:rPr>
          <w:rFonts w:hint="default" w:eastAsia="宋体" w:cs="宋体" w:asciiTheme="minorAscii" w:hAnsiTheme="minorAscii"/>
          <w:sz w:val="24"/>
          <w:szCs w:val="24"/>
        </w:rPr>
      </w:pPr>
      <w:r>
        <w:rPr>
          <w:rFonts w:hint="default" w:eastAsia="宋体" w:cs="宋体" w:asciiTheme="minorAscii" w:hAnsiTheme="minorAscii"/>
          <w:sz w:val="24"/>
          <w:szCs w:val="24"/>
        </w:rPr>
        <w:drawing>
          <wp:inline distT="0" distB="0" distL="114300" distR="114300">
            <wp:extent cx="1927860" cy="4177665"/>
            <wp:effectExtent l="0" t="0" r="2540" b="635"/>
            <wp:docPr id="138"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图片 54"/>
                    <pic:cNvPicPr>
                      <a:picLocks noChangeAspect="1"/>
                    </pic:cNvPicPr>
                  </pic:nvPicPr>
                  <pic:blipFill>
                    <a:blip r:embed="rId52"/>
                    <a:stretch>
                      <a:fillRect/>
                    </a:stretch>
                  </pic:blipFill>
                  <pic:spPr>
                    <a:xfrm>
                      <a:off x="0" y="0"/>
                      <a:ext cx="1927860" cy="4177665"/>
                    </a:xfrm>
                    <a:prstGeom prst="rect">
                      <a:avLst/>
                    </a:prstGeom>
                    <a:noFill/>
                    <a:ln>
                      <a:noFill/>
                    </a:ln>
                  </pic:spPr>
                </pic:pic>
              </a:graphicData>
            </a:graphic>
          </wp:inline>
        </w:drawing>
      </w:r>
    </w:p>
    <w:p w14:paraId="38C7FF04">
      <w:pPr>
        <w:pStyle w:val="8"/>
        <w:numPr>
          <w:ilvl w:val="0"/>
          <w:numId w:val="0"/>
        </w:numPr>
        <w:spacing w:line="360" w:lineRule="auto"/>
        <w:ind w:leftChars="0"/>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设置完成后，点击</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下一步，选择签到时间</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，可进入时间设置界面。设置时间时，若您选择</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单次签到</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，仅需设置该</w:t>
      </w:r>
      <w:r>
        <w:rPr>
          <w:rFonts w:hint="eastAsia" w:eastAsia="宋体" w:cs="宋体" w:asciiTheme="minorAscii" w:hAnsiTheme="minorAscii"/>
          <w:b w:val="0"/>
          <w:bCs w:val="0"/>
          <w:color w:val="494949"/>
          <w:kern w:val="0"/>
          <w:sz w:val="24"/>
          <w:szCs w:val="24"/>
          <w:rtl w:val="0"/>
          <w:lang w:val="en-US" w:eastAsia="zh-CN" w:bidi="ar"/>
        </w:rPr>
        <w:t>次</w:t>
      </w:r>
      <w:r>
        <w:rPr>
          <w:rFonts w:hint="default" w:eastAsia="宋体" w:cs="宋体" w:asciiTheme="minorAscii" w:hAnsiTheme="minorAscii"/>
          <w:b w:val="0"/>
          <w:bCs w:val="0"/>
          <w:color w:val="494949"/>
          <w:kern w:val="0"/>
          <w:sz w:val="24"/>
          <w:szCs w:val="24"/>
          <w:rtl w:val="0"/>
          <w:lang w:val="en-US" w:eastAsia="zh-CN" w:bidi="ar"/>
        </w:rPr>
        <w:t>签到的开始时间与结束时间即可，学生只能在您设置的时间段内完成签到；若</w:t>
      </w:r>
      <w:r>
        <w:rPr>
          <w:rFonts w:hint="eastAsia" w:eastAsia="宋体" w:cs="宋体" w:asciiTheme="minorAscii" w:hAnsiTheme="minorAscii"/>
          <w:b w:val="0"/>
          <w:bCs w:val="0"/>
          <w:color w:val="494949"/>
          <w:kern w:val="0"/>
          <w:sz w:val="24"/>
          <w:szCs w:val="24"/>
          <w:rtl w:val="0"/>
          <w:lang w:val="en-US" w:eastAsia="zh-CN" w:bidi="ar"/>
        </w:rPr>
        <w:t>您</w:t>
      </w:r>
      <w:r>
        <w:rPr>
          <w:rFonts w:hint="default" w:eastAsia="宋体" w:cs="宋体" w:asciiTheme="minorAscii" w:hAnsiTheme="minorAscii"/>
          <w:b w:val="0"/>
          <w:bCs w:val="0"/>
          <w:color w:val="494949"/>
          <w:kern w:val="0"/>
          <w:sz w:val="24"/>
          <w:szCs w:val="24"/>
          <w:rtl w:val="0"/>
          <w:lang w:val="en-US" w:eastAsia="zh-CN" w:bidi="ar"/>
        </w:rPr>
        <w:t>选择</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循环签到</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，除了设置具体签到时间外，您还可以设置任务循环的周期和持续时间。在您设置的持续时间内，一旦到了您设置的时间，系统会自动发起签到任务。若您选择</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暂不设置截止日期</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，该循环任务会无限制</w:t>
      </w:r>
      <w:r>
        <w:rPr>
          <w:rFonts w:hint="eastAsia" w:eastAsia="宋体" w:cs="宋体" w:asciiTheme="minorAscii" w:hAnsiTheme="minorAscii"/>
          <w:b w:val="0"/>
          <w:bCs w:val="0"/>
          <w:color w:val="494949"/>
          <w:kern w:val="0"/>
          <w:sz w:val="24"/>
          <w:szCs w:val="24"/>
          <w:rtl w:val="0"/>
          <w:lang w:val="en-US" w:eastAsia="zh-CN" w:bidi="ar"/>
        </w:rPr>
        <w:t>地</w:t>
      </w:r>
      <w:r>
        <w:rPr>
          <w:rFonts w:hint="default" w:eastAsia="宋体" w:cs="宋体" w:asciiTheme="minorAscii" w:hAnsiTheme="minorAscii"/>
          <w:b w:val="0"/>
          <w:bCs w:val="0"/>
          <w:color w:val="494949"/>
          <w:kern w:val="0"/>
          <w:sz w:val="24"/>
          <w:szCs w:val="24"/>
          <w:rtl w:val="0"/>
          <w:lang w:val="en-US" w:eastAsia="zh-CN" w:bidi="ar"/>
        </w:rPr>
        <w:t>持续下去，直到您手动结束为止。设置完成时间后，点击</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下一步，签到任务配置</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，可进入签到的任务配置界面。</w:t>
      </w:r>
    </w:p>
    <w:p w14:paraId="04AC3114">
      <w:pPr>
        <w:pStyle w:val="8"/>
        <w:spacing w:line="240" w:lineRule="auto"/>
        <w:jc w:val="center"/>
        <w:rPr>
          <w:rFonts w:hint="default" w:eastAsia="宋体" w:cs="宋体" w:asciiTheme="minorAscii" w:hAnsiTheme="minorAscii"/>
          <w:sz w:val="24"/>
          <w:szCs w:val="24"/>
        </w:rPr>
      </w:pPr>
      <w:r>
        <w:rPr>
          <w:rFonts w:hint="default" w:eastAsia="宋体" w:cs="宋体" w:asciiTheme="minorAscii" w:hAnsiTheme="minorAscii"/>
          <w:sz w:val="24"/>
          <w:szCs w:val="24"/>
        </w:rPr>
        <w:drawing>
          <wp:inline distT="0" distB="0" distL="114300" distR="114300">
            <wp:extent cx="1813560" cy="3916045"/>
            <wp:effectExtent l="0" t="0" r="2540" b="8255"/>
            <wp:docPr id="139"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图片 55"/>
                    <pic:cNvPicPr>
                      <a:picLocks noChangeAspect="1"/>
                    </pic:cNvPicPr>
                  </pic:nvPicPr>
                  <pic:blipFill>
                    <a:blip r:embed="rId53"/>
                    <a:stretch>
                      <a:fillRect/>
                    </a:stretch>
                  </pic:blipFill>
                  <pic:spPr>
                    <a:xfrm>
                      <a:off x="0" y="0"/>
                      <a:ext cx="1813560" cy="3916045"/>
                    </a:xfrm>
                    <a:prstGeom prst="rect">
                      <a:avLst/>
                    </a:prstGeom>
                    <a:noFill/>
                    <a:ln>
                      <a:noFill/>
                    </a:ln>
                  </pic:spPr>
                </pic:pic>
              </a:graphicData>
            </a:graphic>
          </wp:inline>
        </w:drawing>
      </w:r>
    </w:p>
    <w:p w14:paraId="7A29FCFC">
      <w:pPr>
        <w:pStyle w:val="8"/>
        <w:spacing w:line="240" w:lineRule="auto"/>
        <w:rPr>
          <w:rFonts w:hint="default" w:eastAsia="宋体" w:cs="宋体" w:asciiTheme="minorAscii" w:hAnsiTheme="minorAscii"/>
          <w:sz w:val="24"/>
          <w:szCs w:val="24"/>
        </w:rPr>
      </w:pPr>
    </w:p>
    <w:p w14:paraId="65CAA998">
      <w:pPr>
        <w:pStyle w:val="8"/>
        <w:numPr>
          <w:ilvl w:val="0"/>
          <w:numId w:val="0"/>
        </w:numPr>
        <w:spacing w:line="360" w:lineRule="auto"/>
        <w:ind w:leftChars="0"/>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在任务配置界面中，您需要编辑本次任务的标题和任务说明，设置签到提醒，并添加需要完成转发的老师。您也可以直接选择您所创建的老师分组。</w:t>
      </w:r>
    </w:p>
    <w:p w14:paraId="67EA8E55">
      <w:pPr>
        <w:pStyle w:val="8"/>
        <w:spacing w:line="240" w:lineRule="auto"/>
        <w:rPr>
          <w:rFonts w:hint="default" w:eastAsia="宋体" w:cs="宋体" w:asciiTheme="minorAscii" w:hAnsiTheme="minorAscii"/>
          <w:sz w:val="24"/>
          <w:szCs w:val="24"/>
        </w:rPr>
      </w:pPr>
    </w:p>
    <w:p w14:paraId="5C96FBA1">
      <w:pPr>
        <w:pStyle w:val="8"/>
        <w:spacing w:line="240" w:lineRule="auto"/>
        <w:jc w:val="center"/>
        <w:rPr>
          <w:rFonts w:hint="default" w:eastAsia="宋体" w:cs="宋体" w:asciiTheme="minorAscii" w:hAnsiTheme="minorAscii"/>
          <w:sz w:val="24"/>
          <w:szCs w:val="24"/>
        </w:rPr>
      </w:pPr>
      <w:r>
        <w:rPr>
          <w:rFonts w:hint="default" w:eastAsia="宋体" w:cs="宋体" w:asciiTheme="minorAscii" w:hAnsiTheme="minorAscii"/>
          <w:sz w:val="24"/>
          <w:szCs w:val="24"/>
        </w:rPr>
        <w:drawing>
          <wp:inline distT="0" distB="0" distL="114300" distR="114300">
            <wp:extent cx="1903730" cy="4050665"/>
            <wp:effectExtent l="0" t="0" r="1270" b="635"/>
            <wp:docPr id="140"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图片 56"/>
                    <pic:cNvPicPr>
                      <a:picLocks noChangeAspect="1"/>
                    </pic:cNvPicPr>
                  </pic:nvPicPr>
                  <pic:blipFill>
                    <a:blip r:embed="rId54"/>
                    <a:stretch>
                      <a:fillRect/>
                    </a:stretch>
                  </pic:blipFill>
                  <pic:spPr>
                    <a:xfrm>
                      <a:off x="0" y="0"/>
                      <a:ext cx="1903730" cy="4050665"/>
                    </a:xfrm>
                    <a:prstGeom prst="rect">
                      <a:avLst/>
                    </a:prstGeom>
                    <a:noFill/>
                    <a:ln>
                      <a:noFill/>
                    </a:ln>
                  </pic:spPr>
                </pic:pic>
              </a:graphicData>
            </a:graphic>
          </wp:inline>
        </w:drawing>
      </w:r>
      <w:r>
        <w:rPr>
          <w:rFonts w:hint="default" w:eastAsia="宋体" w:cs="宋体" w:asciiTheme="minorAscii" w:hAnsiTheme="minorAscii"/>
          <w:sz w:val="24"/>
          <w:szCs w:val="24"/>
        </w:rPr>
        <w:drawing>
          <wp:inline distT="0" distB="0" distL="114300" distR="114300">
            <wp:extent cx="1892935" cy="4057015"/>
            <wp:effectExtent l="0" t="0" r="12065" b="6985"/>
            <wp:docPr id="143"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图片 57"/>
                    <pic:cNvPicPr>
                      <a:picLocks noChangeAspect="1"/>
                    </pic:cNvPicPr>
                  </pic:nvPicPr>
                  <pic:blipFill>
                    <a:blip r:embed="rId55"/>
                    <a:stretch>
                      <a:fillRect/>
                    </a:stretch>
                  </pic:blipFill>
                  <pic:spPr>
                    <a:xfrm>
                      <a:off x="0" y="0"/>
                      <a:ext cx="1892935" cy="4057015"/>
                    </a:xfrm>
                    <a:prstGeom prst="rect">
                      <a:avLst/>
                    </a:prstGeom>
                    <a:noFill/>
                    <a:ln>
                      <a:noFill/>
                    </a:ln>
                  </pic:spPr>
                </pic:pic>
              </a:graphicData>
            </a:graphic>
          </wp:inline>
        </w:drawing>
      </w:r>
    </w:p>
    <w:p w14:paraId="1BF534DD">
      <w:pPr>
        <w:pStyle w:val="8"/>
        <w:spacing w:line="240" w:lineRule="auto"/>
        <w:rPr>
          <w:rFonts w:hint="default" w:eastAsia="宋体" w:cs="宋体" w:asciiTheme="minorAscii" w:hAnsiTheme="minorAscii"/>
          <w:sz w:val="24"/>
          <w:szCs w:val="24"/>
        </w:rPr>
      </w:pPr>
    </w:p>
    <w:p w14:paraId="1E67AAA2">
      <w:pPr>
        <w:pStyle w:val="8"/>
        <w:numPr>
          <w:ilvl w:val="0"/>
          <w:numId w:val="0"/>
        </w:numPr>
        <w:spacing w:line="360" w:lineRule="auto"/>
        <w:ind w:leftChars="0"/>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如您需要在学生完成签到时填写您设置的题目，可以在发布前设置附加信息。您可以对附加信息中的某个选项开启异常提醒，当学生选择了该选项并完成签到时，转发任务的老师会在APP中收到推送消息。</w:t>
      </w:r>
    </w:p>
    <w:p w14:paraId="76141DF2">
      <w:pPr>
        <w:pStyle w:val="8"/>
        <w:spacing w:line="240" w:lineRule="auto"/>
        <w:jc w:val="center"/>
        <w:rPr>
          <w:rFonts w:hint="default" w:eastAsia="宋体" w:cs="宋体" w:asciiTheme="minorAscii" w:hAnsiTheme="minorAscii"/>
          <w:sz w:val="24"/>
          <w:szCs w:val="24"/>
        </w:rPr>
      </w:pPr>
      <w:r>
        <w:rPr>
          <w:rFonts w:hint="default" w:eastAsia="宋体" w:cs="宋体" w:asciiTheme="minorAscii" w:hAnsiTheme="minorAscii"/>
          <w:sz w:val="24"/>
          <w:szCs w:val="24"/>
        </w:rPr>
        <w:drawing>
          <wp:inline distT="0" distB="0" distL="114300" distR="114300">
            <wp:extent cx="1615440" cy="3482340"/>
            <wp:effectExtent l="0" t="0" r="10160" b="10160"/>
            <wp:docPr id="144"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图片 58"/>
                    <pic:cNvPicPr>
                      <a:picLocks noChangeAspect="1"/>
                    </pic:cNvPicPr>
                  </pic:nvPicPr>
                  <pic:blipFill>
                    <a:blip r:embed="rId56"/>
                    <a:stretch>
                      <a:fillRect/>
                    </a:stretch>
                  </pic:blipFill>
                  <pic:spPr>
                    <a:xfrm>
                      <a:off x="0" y="0"/>
                      <a:ext cx="1615440" cy="3482340"/>
                    </a:xfrm>
                    <a:prstGeom prst="rect">
                      <a:avLst/>
                    </a:prstGeom>
                    <a:noFill/>
                    <a:ln>
                      <a:noFill/>
                    </a:ln>
                  </pic:spPr>
                </pic:pic>
              </a:graphicData>
            </a:graphic>
          </wp:inline>
        </w:drawing>
      </w:r>
    </w:p>
    <w:p w14:paraId="08E0D936">
      <w:pPr>
        <w:pStyle w:val="8"/>
        <w:numPr>
          <w:ilvl w:val="0"/>
          <w:numId w:val="0"/>
        </w:numPr>
        <w:spacing w:line="360" w:lineRule="auto"/>
        <w:ind w:leftChars="0"/>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如您不想学生更新此签到结果，只签一次，您在编辑时</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允许更新签到</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选择</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否</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；您也可以设置学生在此签到任务内允许更新几次结果，文本框中输入次数，不填写默认不限制</w:t>
      </w:r>
      <w:r>
        <w:rPr>
          <w:rFonts w:hint="eastAsia" w:eastAsia="宋体" w:cs="宋体" w:asciiTheme="minorAscii" w:hAnsiTheme="minorAscii"/>
          <w:b w:val="0"/>
          <w:bCs w:val="0"/>
          <w:color w:val="494949"/>
          <w:kern w:val="0"/>
          <w:sz w:val="24"/>
          <w:szCs w:val="24"/>
          <w:rtl w:val="0"/>
          <w:lang w:val="en-US" w:eastAsia="zh-CN" w:bidi="ar"/>
        </w:rPr>
        <w:t>。</w:t>
      </w:r>
    </w:p>
    <w:p w14:paraId="7B3C3B90">
      <w:pPr>
        <w:pStyle w:val="8"/>
        <w:spacing w:line="240" w:lineRule="auto"/>
        <w:jc w:val="center"/>
        <w:rPr>
          <w:rFonts w:hint="default" w:eastAsia="宋体" w:cs="宋体" w:asciiTheme="minorAscii" w:hAnsiTheme="minorAscii"/>
          <w:sz w:val="24"/>
          <w:szCs w:val="24"/>
        </w:rPr>
      </w:pPr>
      <w:r>
        <w:rPr>
          <w:rFonts w:hint="default" w:eastAsia="宋体" w:cs="宋体" w:asciiTheme="minorAscii" w:hAnsiTheme="minorAscii"/>
          <w:sz w:val="24"/>
          <w:szCs w:val="24"/>
        </w:rPr>
        <w:drawing>
          <wp:inline distT="0" distB="0" distL="114300" distR="114300">
            <wp:extent cx="1791335" cy="3832860"/>
            <wp:effectExtent l="0" t="0" r="12065" b="2540"/>
            <wp:docPr id="145"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 name="图片 59"/>
                    <pic:cNvPicPr>
                      <a:picLocks noChangeAspect="1"/>
                    </pic:cNvPicPr>
                  </pic:nvPicPr>
                  <pic:blipFill>
                    <a:blip r:embed="rId57"/>
                    <a:stretch>
                      <a:fillRect/>
                    </a:stretch>
                  </pic:blipFill>
                  <pic:spPr>
                    <a:xfrm>
                      <a:off x="0" y="0"/>
                      <a:ext cx="1791335" cy="3832860"/>
                    </a:xfrm>
                    <a:prstGeom prst="rect">
                      <a:avLst/>
                    </a:prstGeom>
                    <a:noFill/>
                    <a:ln>
                      <a:noFill/>
                    </a:ln>
                  </pic:spPr>
                </pic:pic>
              </a:graphicData>
            </a:graphic>
          </wp:inline>
        </w:drawing>
      </w:r>
    </w:p>
    <w:p w14:paraId="281E3666">
      <w:pPr>
        <w:pStyle w:val="8"/>
        <w:spacing w:line="240" w:lineRule="auto"/>
        <w:rPr>
          <w:rFonts w:hint="default" w:eastAsia="宋体" w:cs="宋体" w:asciiTheme="minorAscii" w:hAnsiTheme="minorAscii"/>
          <w:sz w:val="24"/>
          <w:szCs w:val="24"/>
        </w:rPr>
      </w:pPr>
    </w:p>
    <w:p w14:paraId="20C7472F">
      <w:pPr>
        <w:pStyle w:val="8"/>
        <w:numPr>
          <w:ilvl w:val="0"/>
          <w:numId w:val="0"/>
        </w:numPr>
        <w:spacing w:line="360" w:lineRule="auto"/>
        <w:ind w:leftChars="0"/>
        <w:rPr>
          <w:rFonts w:hint="default" w:eastAsia="宋体" w:cs="宋体" w:asciiTheme="minorAscii" w:hAnsiTheme="minorAscii"/>
          <w:sz w:val="24"/>
          <w:szCs w:val="24"/>
        </w:rPr>
      </w:pPr>
      <w:r>
        <w:rPr>
          <w:rFonts w:hint="default" w:eastAsia="宋体" w:cs="宋体" w:asciiTheme="minorAscii" w:hAnsiTheme="minorAscii"/>
          <w:b w:val="0"/>
          <w:bCs w:val="0"/>
          <w:color w:val="494949"/>
          <w:kern w:val="0"/>
          <w:sz w:val="24"/>
          <w:szCs w:val="24"/>
          <w:rtl w:val="0"/>
          <w:lang w:val="en-US" w:eastAsia="zh-CN" w:bidi="ar"/>
        </w:rPr>
        <w:t>以上步骤完成后，点击</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发布签到任务</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，即可完成任务的发布。</w:t>
      </w:r>
    </w:p>
    <w:p w14:paraId="64850ECA">
      <w:pPr>
        <w:pStyle w:val="3"/>
        <w:bidi w:val="0"/>
        <w:rPr>
          <w:rFonts w:hint="default" w:asciiTheme="majorEastAsia" w:hAnsiTheme="majorEastAsia" w:eastAsiaTheme="majorEastAsia" w:cstheme="majorEastAsia"/>
          <w:rtl w:val="0"/>
          <w:lang w:val="en-US" w:eastAsia="zh-CN"/>
        </w:rPr>
      </w:pPr>
      <w:bookmarkStart w:id="12" w:name="_Toc24092"/>
      <w:bookmarkStart w:id="13" w:name="_Toc12295"/>
      <w:bookmarkStart w:id="14" w:name="_Toc5912"/>
      <w:bookmarkStart w:id="15" w:name="_Toc32744"/>
      <w:r>
        <w:rPr>
          <w:rFonts w:hint="default" w:asciiTheme="majorEastAsia" w:hAnsiTheme="majorEastAsia" w:eastAsiaTheme="majorEastAsia" w:cstheme="majorEastAsia"/>
          <w:rtl w:val="0"/>
          <w:lang w:val="en-US" w:eastAsia="zh-CN"/>
        </w:rPr>
        <w:t>4.执行校级签到任务</w:t>
      </w:r>
      <w:bookmarkEnd w:id="12"/>
      <w:bookmarkEnd w:id="13"/>
      <w:bookmarkEnd w:id="14"/>
      <w:bookmarkEnd w:id="15"/>
    </w:p>
    <w:p w14:paraId="06986295">
      <w:pPr>
        <w:pStyle w:val="4"/>
        <w:keepNext w:val="0"/>
        <w:keepLines w:val="0"/>
        <w:widowControl/>
        <w:numPr>
          <w:ilvl w:val="0"/>
          <w:numId w:val="1"/>
        </w:numPr>
        <w:suppressLineNumbers w:val="0"/>
        <w:spacing w:line="17" w:lineRule="atLeast"/>
        <w:ind w:left="420" w:leftChars="0" w:hanging="420" w:firstLineChars="0"/>
        <w:rPr>
          <w:rFonts w:hint="default" w:asciiTheme="majorEastAsia" w:hAnsiTheme="majorEastAsia" w:eastAsiaTheme="majorEastAsia" w:cstheme="majorEastAsia"/>
          <w:color w:val="494949"/>
          <w:sz w:val="27"/>
          <w:szCs w:val="27"/>
          <w:rtl w:val="0"/>
        </w:rPr>
      </w:pPr>
      <w:r>
        <w:rPr>
          <w:rFonts w:hint="default" w:asciiTheme="majorEastAsia" w:hAnsiTheme="majorEastAsia" w:eastAsiaTheme="majorEastAsia" w:cstheme="majorEastAsia"/>
          <w:color w:val="494949"/>
          <w:sz w:val="27"/>
          <w:szCs w:val="27"/>
          <w:rtl w:val="0"/>
        </w:rPr>
        <w:t>PC端执行校级签到任务</w:t>
      </w:r>
    </w:p>
    <w:p w14:paraId="263C4DD9">
      <w:pPr>
        <w:pStyle w:val="8"/>
        <w:numPr>
          <w:ilvl w:val="0"/>
          <w:numId w:val="0"/>
        </w:numPr>
        <w:spacing w:line="360" w:lineRule="auto"/>
        <w:ind w:leftChars="0"/>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在辅导猫首页点击</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签到</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功能，进入后选择</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执行校级任务</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，即可进入校级任务的执行界面。</w:t>
      </w:r>
    </w:p>
    <w:p w14:paraId="16A51682">
      <w:pPr>
        <w:pStyle w:val="8"/>
        <w:spacing w:line="240" w:lineRule="auto"/>
        <w:rPr>
          <w:rFonts w:hint="default" w:eastAsia="宋体" w:cs="宋体" w:asciiTheme="minorAscii" w:hAnsiTheme="minorAscii"/>
          <w:sz w:val="24"/>
          <w:szCs w:val="24"/>
        </w:rPr>
      </w:pPr>
      <w:r>
        <w:rPr>
          <w:rFonts w:hint="default" w:eastAsia="宋体" w:cs="宋体" w:asciiTheme="minorAscii" w:hAnsiTheme="minorAscii"/>
          <w:sz w:val="24"/>
          <w:szCs w:val="24"/>
        </w:rPr>
        <w:drawing>
          <wp:inline distT="0" distB="0" distL="114300" distR="114300">
            <wp:extent cx="5263515" cy="2209165"/>
            <wp:effectExtent l="0" t="0" r="6985" b="635"/>
            <wp:docPr id="146"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图片 60"/>
                    <pic:cNvPicPr>
                      <a:picLocks noChangeAspect="1"/>
                    </pic:cNvPicPr>
                  </pic:nvPicPr>
                  <pic:blipFill>
                    <a:blip r:embed="rId58"/>
                    <a:stretch>
                      <a:fillRect/>
                    </a:stretch>
                  </pic:blipFill>
                  <pic:spPr>
                    <a:xfrm>
                      <a:off x="0" y="0"/>
                      <a:ext cx="5263515" cy="2209165"/>
                    </a:xfrm>
                    <a:prstGeom prst="rect">
                      <a:avLst/>
                    </a:prstGeom>
                    <a:noFill/>
                    <a:ln>
                      <a:noFill/>
                    </a:ln>
                  </pic:spPr>
                </pic:pic>
              </a:graphicData>
            </a:graphic>
          </wp:inline>
        </w:drawing>
      </w:r>
    </w:p>
    <w:p w14:paraId="10BBE12D">
      <w:pPr>
        <w:pStyle w:val="8"/>
        <w:spacing w:line="240" w:lineRule="auto"/>
        <w:rPr>
          <w:rFonts w:hint="default" w:eastAsia="宋体" w:cs="宋体" w:asciiTheme="minorAscii" w:hAnsiTheme="minorAscii"/>
          <w:sz w:val="24"/>
          <w:szCs w:val="24"/>
        </w:rPr>
      </w:pPr>
    </w:p>
    <w:p w14:paraId="5725CB07">
      <w:pPr>
        <w:pStyle w:val="8"/>
        <w:numPr>
          <w:ilvl w:val="0"/>
          <w:numId w:val="0"/>
        </w:numPr>
        <w:spacing w:line="360" w:lineRule="auto"/>
        <w:ind w:leftChars="0"/>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执行校级任务时，签到标题、正文、时间、题目等信息已经全部由校级管理员设置好，无需单独修改。但您可能需要根据学校的要求，设置签到范围或二维码负责人，并选择需要发送的学生。</w:t>
      </w:r>
    </w:p>
    <w:p w14:paraId="2EE25629">
      <w:pPr>
        <w:pStyle w:val="8"/>
        <w:spacing w:line="240" w:lineRule="auto"/>
        <w:rPr>
          <w:rFonts w:hint="default" w:eastAsia="宋体" w:cs="宋体" w:asciiTheme="minorAscii" w:hAnsiTheme="minorAscii"/>
          <w:sz w:val="24"/>
          <w:szCs w:val="24"/>
        </w:rPr>
      </w:pPr>
      <w:r>
        <w:rPr>
          <w:rFonts w:hint="default" w:eastAsia="宋体" w:cs="宋体" w:asciiTheme="minorAscii" w:hAnsiTheme="minorAscii"/>
          <w:sz w:val="24"/>
          <w:szCs w:val="24"/>
        </w:rPr>
        <w:drawing>
          <wp:inline distT="0" distB="0" distL="114300" distR="114300">
            <wp:extent cx="5273040" cy="2204085"/>
            <wp:effectExtent l="0" t="0" r="10160" b="5715"/>
            <wp:docPr id="147"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 name="图片 61"/>
                    <pic:cNvPicPr>
                      <a:picLocks noChangeAspect="1"/>
                    </pic:cNvPicPr>
                  </pic:nvPicPr>
                  <pic:blipFill>
                    <a:blip r:embed="rId59"/>
                    <a:stretch>
                      <a:fillRect/>
                    </a:stretch>
                  </pic:blipFill>
                  <pic:spPr>
                    <a:xfrm>
                      <a:off x="0" y="0"/>
                      <a:ext cx="5273040" cy="2204085"/>
                    </a:xfrm>
                    <a:prstGeom prst="rect">
                      <a:avLst/>
                    </a:prstGeom>
                    <a:noFill/>
                    <a:ln>
                      <a:noFill/>
                    </a:ln>
                  </pic:spPr>
                </pic:pic>
              </a:graphicData>
            </a:graphic>
          </wp:inline>
        </w:drawing>
      </w:r>
    </w:p>
    <w:p w14:paraId="1FA2F347">
      <w:pPr>
        <w:pStyle w:val="8"/>
        <w:spacing w:line="240" w:lineRule="auto"/>
        <w:rPr>
          <w:rFonts w:hint="default" w:eastAsia="宋体" w:cs="宋体" w:asciiTheme="minorAscii" w:hAnsiTheme="minorAscii"/>
          <w:sz w:val="24"/>
          <w:szCs w:val="24"/>
        </w:rPr>
      </w:pPr>
    </w:p>
    <w:p w14:paraId="737ABB9C">
      <w:pPr>
        <w:pStyle w:val="4"/>
        <w:keepNext w:val="0"/>
        <w:keepLines w:val="0"/>
        <w:widowControl/>
        <w:numPr>
          <w:ilvl w:val="0"/>
          <w:numId w:val="1"/>
        </w:numPr>
        <w:suppressLineNumbers w:val="0"/>
        <w:spacing w:line="17" w:lineRule="atLeast"/>
        <w:ind w:left="420" w:leftChars="0" w:hanging="420" w:firstLineChars="0"/>
        <w:rPr>
          <w:rFonts w:hint="default" w:asciiTheme="majorEastAsia" w:hAnsiTheme="majorEastAsia" w:eastAsiaTheme="majorEastAsia" w:cstheme="majorEastAsia"/>
          <w:color w:val="494949"/>
          <w:sz w:val="27"/>
          <w:szCs w:val="27"/>
          <w:rtl w:val="0"/>
        </w:rPr>
      </w:pPr>
      <w:r>
        <w:rPr>
          <w:rFonts w:hint="default" w:asciiTheme="majorEastAsia" w:hAnsiTheme="majorEastAsia" w:eastAsiaTheme="majorEastAsia" w:cstheme="majorEastAsia"/>
          <w:color w:val="494949"/>
          <w:sz w:val="27"/>
          <w:szCs w:val="27"/>
          <w:rtl w:val="0"/>
        </w:rPr>
        <w:t>移动端执行校级签到任务</w:t>
      </w:r>
    </w:p>
    <w:p w14:paraId="4E2ED9B8">
      <w:pPr>
        <w:pStyle w:val="8"/>
        <w:numPr>
          <w:ilvl w:val="0"/>
          <w:numId w:val="0"/>
        </w:numPr>
        <w:spacing w:line="360" w:lineRule="auto"/>
        <w:ind w:leftChars="0"/>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当校级管理员发布校级任务后，您会在APP首页的</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讯息</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中收到需要执行的校级任务提醒，您也可以通过辅导猫应用内的</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签到</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进入功能界面，查看需要执行的校级任务。</w:t>
      </w:r>
    </w:p>
    <w:p w14:paraId="4565B98D">
      <w:pPr>
        <w:pStyle w:val="8"/>
        <w:spacing w:line="240" w:lineRule="auto"/>
        <w:jc w:val="center"/>
        <w:rPr>
          <w:rFonts w:hint="default" w:eastAsia="宋体" w:cs="宋体" w:asciiTheme="minorAscii" w:hAnsiTheme="minorAscii"/>
          <w:sz w:val="24"/>
          <w:szCs w:val="24"/>
        </w:rPr>
      </w:pPr>
      <w:r>
        <w:rPr>
          <w:rFonts w:hint="default" w:eastAsia="宋体" w:cs="宋体" w:asciiTheme="minorAscii" w:hAnsiTheme="minorAscii"/>
          <w:sz w:val="24"/>
          <w:szCs w:val="24"/>
        </w:rPr>
        <w:drawing>
          <wp:inline distT="0" distB="0" distL="114300" distR="114300">
            <wp:extent cx="1583690" cy="3477895"/>
            <wp:effectExtent l="0" t="0" r="3810" b="1905"/>
            <wp:docPr id="186"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 name="图片 62"/>
                    <pic:cNvPicPr>
                      <a:picLocks noChangeAspect="1"/>
                    </pic:cNvPicPr>
                  </pic:nvPicPr>
                  <pic:blipFill>
                    <a:blip r:embed="rId60"/>
                    <a:stretch>
                      <a:fillRect/>
                    </a:stretch>
                  </pic:blipFill>
                  <pic:spPr>
                    <a:xfrm>
                      <a:off x="0" y="0"/>
                      <a:ext cx="1583690" cy="3477895"/>
                    </a:xfrm>
                    <a:prstGeom prst="rect">
                      <a:avLst/>
                    </a:prstGeom>
                    <a:noFill/>
                    <a:ln>
                      <a:noFill/>
                    </a:ln>
                  </pic:spPr>
                </pic:pic>
              </a:graphicData>
            </a:graphic>
          </wp:inline>
        </w:drawing>
      </w:r>
      <w:r>
        <w:rPr>
          <w:rFonts w:hint="default" w:eastAsia="宋体" w:cs="宋体" w:asciiTheme="minorAscii" w:hAnsiTheme="minorAscii"/>
          <w:sz w:val="24"/>
          <w:szCs w:val="24"/>
        </w:rPr>
        <w:drawing>
          <wp:inline distT="0" distB="0" distL="114300" distR="114300">
            <wp:extent cx="1622425" cy="3496310"/>
            <wp:effectExtent l="0" t="0" r="3175" b="8890"/>
            <wp:docPr id="192"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 name="图片 63"/>
                    <pic:cNvPicPr>
                      <a:picLocks noChangeAspect="1"/>
                    </pic:cNvPicPr>
                  </pic:nvPicPr>
                  <pic:blipFill>
                    <a:blip r:embed="rId61"/>
                    <a:stretch>
                      <a:fillRect/>
                    </a:stretch>
                  </pic:blipFill>
                  <pic:spPr>
                    <a:xfrm>
                      <a:off x="0" y="0"/>
                      <a:ext cx="1622425" cy="3496310"/>
                    </a:xfrm>
                    <a:prstGeom prst="rect">
                      <a:avLst/>
                    </a:prstGeom>
                    <a:noFill/>
                    <a:ln>
                      <a:noFill/>
                    </a:ln>
                  </pic:spPr>
                </pic:pic>
              </a:graphicData>
            </a:graphic>
          </wp:inline>
        </w:drawing>
      </w:r>
      <w:r>
        <w:rPr>
          <w:rFonts w:hint="default" w:eastAsia="宋体" w:cs="宋体" w:asciiTheme="minorAscii" w:hAnsiTheme="minorAscii"/>
          <w:sz w:val="24"/>
          <w:szCs w:val="24"/>
        </w:rPr>
        <w:drawing>
          <wp:inline distT="0" distB="0" distL="114300" distR="114300">
            <wp:extent cx="1627505" cy="3498850"/>
            <wp:effectExtent l="0" t="0" r="10795" b="6350"/>
            <wp:docPr id="194"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 name="图片 64"/>
                    <pic:cNvPicPr>
                      <a:picLocks noChangeAspect="1"/>
                    </pic:cNvPicPr>
                  </pic:nvPicPr>
                  <pic:blipFill>
                    <a:blip r:embed="rId62"/>
                    <a:stretch>
                      <a:fillRect/>
                    </a:stretch>
                  </pic:blipFill>
                  <pic:spPr>
                    <a:xfrm>
                      <a:off x="0" y="0"/>
                      <a:ext cx="1627505" cy="3498850"/>
                    </a:xfrm>
                    <a:prstGeom prst="rect">
                      <a:avLst/>
                    </a:prstGeom>
                    <a:noFill/>
                    <a:ln>
                      <a:noFill/>
                    </a:ln>
                  </pic:spPr>
                </pic:pic>
              </a:graphicData>
            </a:graphic>
          </wp:inline>
        </w:drawing>
      </w:r>
    </w:p>
    <w:p w14:paraId="364BD084">
      <w:pPr>
        <w:pStyle w:val="8"/>
        <w:spacing w:line="240" w:lineRule="auto"/>
        <w:rPr>
          <w:rFonts w:hint="default" w:eastAsia="宋体" w:cs="宋体" w:asciiTheme="minorAscii" w:hAnsiTheme="minorAscii"/>
          <w:sz w:val="24"/>
          <w:szCs w:val="24"/>
        </w:rPr>
      </w:pPr>
    </w:p>
    <w:p w14:paraId="42EF9106">
      <w:pPr>
        <w:pStyle w:val="8"/>
        <w:numPr>
          <w:ilvl w:val="0"/>
          <w:numId w:val="0"/>
        </w:numPr>
        <w:spacing w:line="360" w:lineRule="auto"/>
        <w:ind w:leftChars="0"/>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执行校级任务时，签到标题、正文、时间、题目等信息已经全部由校级管理员设置好，无需单独修改。您只需要选择发送的学生即可。</w:t>
      </w:r>
    </w:p>
    <w:p w14:paraId="75D5FE61">
      <w:pPr>
        <w:pStyle w:val="8"/>
        <w:spacing w:line="240" w:lineRule="auto"/>
        <w:jc w:val="center"/>
        <w:rPr>
          <w:rFonts w:hint="default" w:eastAsia="宋体" w:cs="宋体" w:asciiTheme="minorAscii" w:hAnsiTheme="minorAscii"/>
          <w:sz w:val="24"/>
          <w:szCs w:val="24"/>
        </w:rPr>
      </w:pPr>
      <w:r>
        <w:rPr>
          <w:rFonts w:hint="default" w:eastAsia="宋体" w:cs="宋体" w:asciiTheme="minorAscii" w:hAnsiTheme="minorAscii"/>
          <w:sz w:val="24"/>
          <w:szCs w:val="24"/>
        </w:rPr>
        <w:drawing>
          <wp:inline distT="0" distB="0" distL="114300" distR="114300">
            <wp:extent cx="1681480" cy="3589655"/>
            <wp:effectExtent l="0" t="0" r="7620" b="4445"/>
            <wp:docPr id="19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 name="图片 65"/>
                    <pic:cNvPicPr>
                      <a:picLocks noChangeAspect="1"/>
                    </pic:cNvPicPr>
                  </pic:nvPicPr>
                  <pic:blipFill>
                    <a:blip r:embed="rId63"/>
                    <a:stretch>
                      <a:fillRect/>
                    </a:stretch>
                  </pic:blipFill>
                  <pic:spPr>
                    <a:xfrm>
                      <a:off x="0" y="0"/>
                      <a:ext cx="1681480" cy="3589655"/>
                    </a:xfrm>
                    <a:prstGeom prst="rect">
                      <a:avLst/>
                    </a:prstGeom>
                    <a:noFill/>
                    <a:ln>
                      <a:noFill/>
                    </a:ln>
                  </pic:spPr>
                </pic:pic>
              </a:graphicData>
            </a:graphic>
          </wp:inline>
        </w:drawing>
      </w:r>
    </w:p>
    <w:p w14:paraId="5CF550E4">
      <w:pPr>
        <w:pStyle w:val="3"/>
        <w:bidi w:val="0"/>
        <w:rPr>
          <w:rFonts w:hint="default" w:asciiTheme="majorEastAsia" w:hAnsiTheme="majorEastAsia" w:eastAsiaTheme="majorEastAsia" w:cstheme="majorEastAsia"/>
          <w:rtl w:val="0"/>
          <w:lang w:val="en-US" w:eastAsia="zh-CN"/>
        </w:rPr>
      </w:pPr>
      <w:bookmarkStart w:id="16" w:name="_Toc30350"/>
      <w:bookmarkStart w:id="17" w:name="_Toc2392"/>
      <w:bookmarkStart w:id="18" w:name="_Toc32690"/>
      <w:bookmarkStart w:id="19" w:name="_Toc7774"/>
      <w:r>
        <w:rPr>
          <w:rFonts w:hint="default" w:asciiTheme="majorEastAsia" w:hAnsiTheme="majorEastAsia" w:eastAsiaTheme="majorEastAsia" w:cstheme="majorEastAsia"/>
          <w:rtl w:val="0"/>
          <w:lang w:val="en-US" w:eastAsia="zh-CN"/>
        </w:rPr>
        <w:t>5.校级签到进度查看与导出</w:t>
      </w:r>
      <w:bookmarkEnd w:id="16"/>
      <w:bookmarkEnd w:id="17"/>
      <w:bookmarkEnd w:id="18"/>
      <w:bookmarkEnd w:id="19"/>
    </w:p>
    <w:p w14:paraId="3F052CBD">
      <w:pPr>
        <w:pStyle w:val="4"/>
        <w:keepNext w:val="0"/>
        <w:keepLines w:val="0"/>
        <w:widowControl/>
        <w:numPr>
          <w:ilvl w:val="0"/>
          <w:numId w:val="1"/>
        </w:numPr>
        <w:suppressLineNumbers w:val="0"/>
        <w:spacing w:line="17" w:lineRule="atLeast"/>
        <w:ind w:left="420" w:leftChars="0" w:hanging="420" w:firstLineChars="0"/>
        <w:rPr>
          <w:rFonts w:hint="default" w:asciiTheme="majorEastAsia" w:hAnsiTheme="majorEastAsia" w:eastAsiaTheme="majorEastAsia" w:cstheme="majorEastAsia"/>
          <w:color w:val="494949"/>
          <w:sz w:val="27"/>
          <w:szCs w:val="27"/>
          <w:rtl w:val="0"/>
        </w:rPr>
      </w:pPr>
      <w:r>
        <w:rPr>
          <w:rFonts w:hint="default" w:asciiTheme="majorEastAsia" w:hAnsiTheme="majorEastAsia" w:eastAsiaTheme="majorEastAsia" w:cstheme="majorEastAsia"/>
          <w:color w:val="494949"/>
          <w:sz w:val="27"/>
          <w:szCs w:val="27"/>
          <w:rtl w:val="0"/>
        </w:rPr>
        <w:t>PC端进度查看/导出</w:t>
      </w:r>
    </w:p>
    <w:p w14:paraId="33855370">
      <w:pPr>
        <w:pStyle w:val="8"/>
        <w:numPr>
          <w:ilvl w:val="0"/>
          <w:numId w:val="0"/>
        </w:numPr>
        <w:spacing w:line="360" w:lineRule="auto"/>
        <w:ind w:leftChars="0"/>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当您完成签到的发布后，您可在</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签到</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校级任务管理</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功能内找到已发布的任务，点击进入后即可查看该任务当前执行老师的已读/未读/已执行/未执行状态。您可以对所有未执行的老师发布一键APP/短信/电话提醒。同时，您也可以看到当前任务中所有学生的已签到/未签到/已请假状态。所有筛选结果均可一键导出。</w:t>
      </w:r>
    </w:p>
    <w:p w14:paraId="75BE5990">
      <w:pPr>
        <w:pStyle w:val="8"/>
        <w:spacing w:line="240" w:lineRule="auto"/>
        <w:rPr>
          <w:rFonts w:hint="default" w:eastAsia="宋体" w:cs="宋体" w:asciiTheme="minorAscii" w:hAnsiTheme="minorAscii"/>
          <w:sz w:val="24"/>
          <w:szCs w:val="24"/>
        </w:rPr>
      </w:pPr>
    </w:p>
    <w:p w14:paraId="66C28C6B">
      <w:pPr>
        <w:pStyle w:val="8"/>
        <w:spacing w:line="240" w:lineRule="auto"/>
        <w:rPr>
          <w:rFonts w:hint="default" w:eastAsia="宋体" w:cs="宋体" w:asciiTheme="minorAscii" w:hAnsiTheme="minorAscii"/>
          <w:sz w:val="24"/>
          <w:szCs w:val="24"/>
        </w:rPr>
      </w:pPr>
      <w:r>
        <w:rPr>
          <w:rFonts w:hint="default" w:eastAsia="宋体" w:cs="宋体" w:asciiTheme="minorAscii" w:hAnsiTheme="minorAscii"/>
          <w:sz w:val="24"/>
          <w:szCs w:val="24"/>
        </w:rPr>
        <w:drawing>
          <wp:inline distT="0" distB="0" distL="114300" distR="114300">
            <wp:extent cx="4128135" cy="1720850"/>
            <wp:effectExtent l="0" t="0" r="12065" b="6350"/>
            <wp:docPr id="199"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 name="图片 66"/>
                    <pic:cNvPicPr>
                      <a:picLocks noChangeAspect="1"/>
                    </pic:cNvPicPr>
                  </pic:nvPicPr>
                  <pic:blipFill>
                    <a:blip r:embed="rId64"/>
                    <a:stretch>
                      <a:fillRect/>
                    </a:stretch>
                  </pic:blipFill>
                  <pic:spPr>
                    <a:xfrm>
                      <a:off x="0" y="0"/>
                      <a:ext cx="4128135" cy="1720850"/>
                    </a:xfrm>
                    <a:prstGeom prst="rect">
                      <a:avLst/>
                    </a:prstGeom>
                    <a:noFill/>
                    <a:ln>
                      <a:noFill/>
                    </a:ln>
                  </pic:spPr>
                </pic:pic>
              </a:graphicData>
            </a:graphic>
          </wp:inline>
        </w:drawing>
      </w:r>
    </w:p>
    <w:p w14:paraId="09820AA9">
      <w:pPr>
        <w:pStyle w:val="8"/>
        <w:spacing w:line="240" w:lineRule="auto"/>
        <w:rPr>
          <w:rFonts w:hint="default" w:eastAsia="宋体" w:cs="宋体" w:asciiTheme="minorAscii" w:hAnsiTheme="minorAscii"/>
          <w:sz w:val="24"/>
          <w:szCs w:val="24"/>
        </w:rPr>
      </w:pPr>
      <w:r>
        <w:rPr>
          <w:rFonts w:hint="default" w:eastAsia="宋体" w:cs="宋体" w:asciiTheme="minorAscii" w:hAnsiTheme="minorAscii"/>
          <w:sz w:val="24"/>
          <w:szCs w:val="24"/>
        </w:rPr>
        <w:drawing>
          <wp:inline distT="0" distB="0" distL="114300" distR="114300">
            <wp:extent cx="5263515" cy="2194560"/>
            <wp:effectExtent l="0" t="0" r="6985" b="2540"/>
            <wp:docPr id="200"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 name="图片 67"/>
                    <pic:cNvPicPr>
                      <a:picLocks noChangeAspect="1"/>
                    </pic:cNvPicPr>
                  </pic:nvPicPr>
                  <pic:blipFill>
                    <a:blip r:embed="rId65"/>
                    <a:stretch>
                      <a:fillRect/>
                    </a:stretch>
                  </pic:blipFill>
                  <pic:spPr>
                    <a:xfrm>
                      <a:off x="0" y="0"/>
                      <a:ext cx="5263515" cy="2194560"/>
                    </a:xfrm>
                    <a:prstGeom prst="rect">
                      <a:avLst/>
                    </a:prstGeom>
                    <a:noFill/>
                    <a:ln>
                      <a:noFill/>
                    </a:ln>
                  </pic:spPr>
                </pic:pic>
              </a:graphicData>
            </a:graphic>
          </wp:inline>
        </w:drawing>
      </w:r>
    </w:p>
    <w:p w14:paraId="6B1EC443">
      <w:pPr>
        <w:pStyle w:val="8"/>
        <w:spacing w:line="240" w:lineRule="auto"/>
        <w:rPr>
          <w:rFonts w:hint="default" w:eastAsia="宋体" w:cs="宋体" w:asciiTheme="minorAscii" w:hAnsiTheme="minorAscii"/>
          <w:sz w:val="24"/>
          <w:szCs w:val="24"/>
        </w:rPr>
      </w:pPr>
    </w:p>
    <w:p w14:paraId="6377E685">
      <w:pPr>
        <w:pStyle w:val="8"/>
        <w:spacing w:line="240" w:lineRule="auto"/>
        <w:rPr>
          <w:rFonts w:hint="default" w:eastAsia="宋体" w:cs="宋体" w:asciiTheme="minorAscii" w:hAnsiTheme="minorAscii"/>
          <w:sz w:val="24"/>
          <w:szCs w:val="24"/>
        </w:rPr>
      </w:pPr>
    </w:p>
    <w:p w14:paraId="0D13D6D2">
      <w:pPr>
        <w:pStyle w:val="4"/>
        <w:keepNext w:val="0"/>
        <w:keepLines w:val="0"/>
        <w:widowControl/>
        <w:numPr>
          <w:ilvl w:val="0"/>
          <w:numId w:val="1"/>
        </w:numPr>
        <w:suppressLineNumbers w:val="0"/>
        <w:spacing w:line="17" w:lineRule="atLeast"/>
        <w:ind w:left="420" w:leftChars="0" w:hanging="420" w:firstLineChars="0"/>
        <w:rPr>
          <w:rFonts w:hint="default" w:asciiTheme="majorEastAsia" w:hAnsiTheme="majorEastAsia" w:eastAsiaTheme="majorEastAsia" w:cstheme="majorEastAsia"/>
          <w:color w:val="494949"/>
          <w:sz w:val="27"/>
          <w:szCs w:val="27"/>
          <w:rtl w:val="0"/>
        </w:rPr>
      </w:pPr>
      <w:r>
        <w:rPr>
          <w:rFonts w:hint="default" w:asciiTheme="majorEastAsia" w:hAnsiTheme="majorEastAsia" w:eastAsiaTheme="majorEastAsia" w:cstheme="majorEastAsia"/>
          <w:color w:val="494949"/>
          <w:sz w:val="27"/>
          <w:szCs w:val="27"/>
          <w:rtl w:val="0"/>
        </w:rPr>
        <w:t>移动端进度查看</w:t>
      </w:r>
    </w:p>
    <w:p w14:paraId="7A1C13ED">
      <w:pPr>
        <w:pStyle w:val="8"/>
        <w:numPr>
          <w:ilvl w:val="0"/>
          <w:numId w:val="0"/>
        </w:numPr>
        <w:spacing w:line="360" w:lineRule="auto"/>
        <w:ind w:leftChars="0"/>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当您完成签到的发布后，您可在</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签到</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校级任务</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功能内找到已发布的任务，点击进入后即可查看该任务当前执行老师的已读/未读/已执行/未执行状态。您可以对所有未执行的老师发布一键APP/短信/电话提醒。同时，您也可以看到当前任务中所有学生的已签到/未签到/已请假状态。</w:t>
      </w:r>
    </w:p>
    <w:p w14:paraId="55D1CD1C">
      <w:pPr>
        <w:pStyle w:val="8"/>
        <w:spacing w:line="240" w:lineRule="auto"/>
        <w:jc w:val="center"/>
        <w:rPr>
          <w:rFonts w:hint="default" w:eastAsia="宋体" w:cs="宋体" w:asciiTheme="minorAscii" w:hAnsiTheme="minorAscii"/>
          <w:sz w:val="24"/>
          <w:szCs w:val="24"/>
        </w:rPr>
      </w:pPr>
      <w:r>
        <w:rPr>
          <w:rFonts w:hint="default" w:eastAsia="宋体" w:cs="宋体" w:asciiTheme="minorAscii" w:hAnsiTheme="minorAscii"/>
          <w:sz w:val="24"/>
          <w:szCs w:val="24"/>
        </w:rPr>
        <w:drawing>
          <wp:inline distT="0" distB="0" distL="114300" distR="114300">
            <wp:extent cx="1576070" cy="3373120"/>
            <wp:effectExtent l="0" t="0" r="11430" b="5080"/>
            <wp:docPr id="207"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 name="图片 68"/>
                    <pic:cNvPicPr>
                      <a:picLocks noChangeAspect="1"/>
                    </pic:cNvPicPr>
                  </pic:nvPicPr>
                  <pic:blipFill>
                    <a:blip r:embed="rId66"/>
                    <a:stretch>
                      <a:fillRect/>
                    </a:stretch>
                  </pic:blipFill>
                  <pic:spPr>
                    <a:xfrm>
                      <a:off x="0" y="0"/>
                      <a:ext cx="1576070" cy="3373120"/>
                    </a:xfrm>
                    <a:prstGeom prst="rect">
                      <a:avLst/>
                    </a:prstGeom>
                    <a:noFill/>
                    <a:ln>
                      <a:noFill/>
                    </a:ln>
                  </pic:spPr>
                </pic:pic>
              </a:graphicData>
            </a:graphic>
          </wp:inline>
        </w:drawing>
      </w:r>
      <w:r>
        <w:rPr>
          <w:rFonts w:hint="default" w:eastAsia="宋体" w:cs="宋体" w:asciiTheme="minorAscii" w:hAnsiTheme="minorAscii"/>
          <w:sz w:val="24"/>
          <w:szCs w:val="24"/>
        </w:rPr>
        <w:drawing>
          <wp:inline distT="0" distB="0" distL="114300" distR="114300">
            <wp:extent cx="1528445" cy="3344545"/>
            <wp:effectExtent l="0" t="0" r="8255" b="8255"/>
            <wp:docPr id="208"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 name="图片 69"/>
                    <pic:cNvPicPr>
                      <a:picLocks noChangeAspect="1"/>
                    </pic:cNvPicPr>
                  </pic:nvPicPr>
                  <pic:blipFill>
                    <a:blip r:embed="rId67"/>
                    <a:stretch>
                      <a:fillRect/>
                    </a:stretch>
                  </pic:blipFill>
                  <pic:spPr>
                    <a:xfrm>
                      <a:off x="0" y="0"/>
                      <a:ext cx="1528445" cy="3344545"/>
                    </a:xfrm>
                    <a:prstGeom prst="rect">
                      <a:avLst/>
                    </a:prstGeom>
                    <a:noFill/>
                    <a:ln>
                      <a:noFill/>
                    </a:ln>
                  </pic:spPr>
                </pic:pic>
              </a:graphicData>
            </a:graphic>
          </wp:inline>
        </w:drawing>
      </w:r>
    </w:p>
    <w:p w14:paraId="6547CE19">
      <w:pPr>
        <w:pStyle w:val="8"/>
        <w:spacing w:line="240" w:lineRule="auto"/>
        <w:rPr>
          <w:rFonts w:hint="default" w:eastAsia="宋体" w:cs="宋体" w:asciiTheme="minorAscii" w:hAnsiTheme="minorAscii"/>
          <w:sz w:val="24"/>
          <w:szCs w:val="24"/>
        </w:rPr>
      </w:pPr>
    </w:p>
    <w:p w14:paraId="4DFB6776">
      <w:pPr>
        <w:pStyle w:val="3"/>
        <w:bidi w:val="0"/>
        <w:rPr>
          <w:rFonts w:hint="default" w:asciiTheme="majorEastAsia" w:hAnsiTheme="majorEastAsia" w:eastAsiaTheme="majorEastAsia" w:cstheme="majorEastAsia"/>
          <w:rtl w:val="0"/>
          <w:lang w:val="en-US" w:eastAsia="zh-CN"/>
        </w:rPr>
      </w:pPr>
      <w:bookmarkStart w:id="20" w:name="_Toc31720"/>
      <w:bookmarkStart w:id="21" w:name="_Toc5742"/>
      <w:bookmarkStart w:id="22" w:name="_Toc6765"/>
      <w:bookmarkStart w:id="23" w:name="_Toc7369"/>
      <w:r>
        <w:rPr>
          <w:rFonts w:hint="default" w:asciiTheme="majorEastAsia" w:hAnsiTheme="majorEastAsia" w:eastAsiaTheme="majorEastAsia" w:cstheme="majorEastAsia"/>
          <w:rtl w:val="0"/>
          <w:lang w:val="en-US" w:eastAsia="zh-CN"/>
        </w:rPr>
        <w:t>6.删除/撤回/延期/重新开启/提前结束</w:t>
      </w:r>
      <w:bookmarkEnd w:id="20"/>
      <w:bookmarkEnd w:id="21"/>
      <w:bookmarkEnd w:id="22"/>
      <w:bookmarkEnd w:id="23"/>
    </w:p>
    <w:p w14:paraId="1D6F9433">
      <w:pPr>
        <w:pStyle w:val="8"/>
        <w:numPr>
          <w:ilvl w:val="0"/>
          <w:numId w:val="0"/>
        </w:numPr>
        <w:spacing w:line="360" w:lineRule="auto"/>
        <w:ind w:leftChars="0"/>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若您需要对您已发布的任务进行删除/撤回/编辑/延期/提前结束等操作，可在该任务页面中进行操作的选择，PC端、移动端的操作方式如下图所示。</w:t>
      </w:r>
    </w:p>
    <w:p w14:paraId="77EF095F">
      <w:pPr>
        <w:pStyle w:val="8"/>
        <w:spacing w:line="240" w:lineRule="auto"/>
        <w:rPr>
          <w:rFonts w:hint="default" w:eastAsia="宋体" w:cs="宋体" w:asciiTheme="minorAscii" w:hAnsiTheme="minorAscii"/>
          <w:sz w:val="24"/>
          <w:szCs w:val="24"/>
        </w:rPr>
      </w:pPr>
      <w:r>
        <w:rPr>
          <w:rFonts w:hint="default" w:eastAsia="宋体" w:cs="宋体" w:asciiTheme="minorAscii" w:hAnsiTheme="minorAscii"/>
          <w:sz w:val="24"/>
          <w:szCs w:val="24"/>
        </w:rPr>
        <w:drawing>
          <wp:inline distT="0" distB="0" distL="114300" distR="114300">
            <wp:extent cx="5263515" cy="2227580"/>
            <wp:effectExtent l="0" t="0" r="6985" b="7620"/>
            <wp:docPr id="209"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 name="图片 70"/>
                    <pic:cNvPicPr>
                      <a:picLocks noChangeAspect="1"/>
                    </pic:cNvPicPr>
                  </pic:nvPicPr>
                  <pic:blipFill>
                    <a:blip r:embed="rId68"/>
                    <a:stretch>
                      <a:fillRect/>
                    </a:stretch>
                  </pic:blipFill>
                  <pic:spPr>
                    <a:xfrm>
                      <a:off x="0" y="0"/>
                      <a:ext cx="5263515" cy="2227580"/>
                    </a:xfrm>
                    <a:prstGeom prst="rect">
                      <a:avLst/>
                    </a:prstGeom>
                    <a:noFill/>
                    <a:ln>
                      <a:noFill/>
                    </a:ln>
                  </pic:spPr>
                </pic:pic>
              </a:graphicData>
            </a:graphic>
          </wp:inline>
        </w:drawing>
      </w:r>
    </w:p>
    <w:p w14:paraId="3D9C0F32">
      <w:pPr>
        <w:pStyle w:val="8"/>
        <w:spacing w:line="240" w:lineRule="auto"/>
        <w:jc w:val="center"/>
        <w:rPr>
          <w:rFonts w:hint="default" w:eastAsia="宋体" w:cs="宋体" w:asciiTheme="minorAscii" w:hAnsiTheme="minorAscii"/>
          <w:sz w:val="24"/>
          <w:szCs w:val="24"/>
        </w:rPr>
      </w:pPr>
      <w:r>
        <w:rPr>
          <w:rFonts w:hint="default" w:eastAsia="宋体" w:cs="宋体" w:asciiTheme="minorAscii" w:hAnsiTheme="minorAscii"/>
          <w:sz w:val="24"/>
          <w:szCs w:val="24"/>
        </w:rPr>
        <w:drawing>
          <wp:inline distT="0" distB="0" distL="114300" distR="114300">
            <wp:extent cx="1689735" cy="3629660"/>
            <wp:effectExtent l="0" t="0" r="12065" b="2540"/>
            <wp:docPr id="210"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 name="图片 71"/>
                    <pic:cNvPicPr>
                      <a:picLocks noChangeAspect="1"/>
                    </pic:cNvPicPr>
                  </pic:nvPicPr>
                  <pic:blipFill>
                    <a:blip r:embed="rId69"/>
                    <a:stretch>
                      <a:fillRect/>
                    </a:stretch>
                  </pic:blipFill>
                  <pic:spPr>
                    <a:xfrm>
                      <a:off x="0" y="0"/>
                      <a:ext cx="1689735" cy="3629660"/>
                    </a:xfrm>
                    <a:prstGeom prst="rect">
                      <a:avLst/>
                    </a:prstGeom>
                    <a:noFill/>
                    <a:ln>
                      <a:noFill/>
                    </a:ln>
                  </pic:spPr>
                </pic:pic>
              </a:graphicData>
            </a:graphic>
          </wp:inline>
        </w:drawing>
      </w:r>
    </w:p>
    <w:p w14:paraId="10968544">
      <w:pPr>
        <w:pStyle w:val="8"/>
        <w:numPr>
          <w:ilvl w:val="0"/>
          <w:numId w:val="0"/>
        </w:numPr>
        <w:spacing w:line="360" w:lineRule="auto"/>
        <w:ind w:leftChars="0"/>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【编辑】您可以重新编辑已发布但还未开始的任务内容。若您编辑的是循环任务，编辑后的内容将会在下一次任务开始时生效。</w:t>
      </w:r>
    </w:p>
    <w:p w14:paraId="2CAD82AB">
      <w:pPr>
        <w:pStyle w:val="8"/>
        <w:numPr>
          <w:ilvl w:val="0"/>
          <w:numId w:val="0"/>
        </w:numPr>
        <w:spacing w:line="360" w:lineRule="auto"/>
        <w:ind w:leftChars="0"/>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【删除】已发布的任务会被直接删除，该任务产生的数据也会被全部清空。</w:t>
      </w:r>
    </w:p>
    <w:p w14:paraId="6531E806">
      <w:pPr>
        <w:pStyle w:val="8"/>
        <w:numPr>
          <w:ilvl w:val="0"/>
          <w:numId w:val="0"/>
        </w:numPr>
        <w:spacing w:line="360" w:lineRule="auto"/>
        <w:ind w:leftChars="0"/>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【撤回】已发布的任务会被直接删除，该任务产生的数据也会被全部清空，撤回完成后自动返回到编辑界面，任务发布前编辑的内容会全部保留。</w:t>
      </w:r>
    </w:p>
    <w:p w14:paraId="14F776DE">
      <w:pPr>
        <w:pStyle w:val="8"/>
        <w:numPr>
          <w:ilvl w:val="0"/>
          <w:numId w:val="0"/>
        </w:numPr>
        <w:spacing w:line="360" w:lineRule="auto"/>
        <w:ind w:leftChars="0"/>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【延期/重新开启】任务结束前显示为延期，任务结束后显示为重新开启，选择后可修改该任务的结束时间并延长。</w:t>
      </w:r>
    </w:p>
    <w:p w14:paraId="0F021505">
      <w:pPr>
        <w:pStyle w:val="8"/>
        <w:numPr>
          <w:ilvl w:val="0"/>
          <w:numId w:val="0"/>
        </w:numPr>
        <w:spacing w:line="360" w:lineRule="auto"/>
        <w:ind w:leftChars="0"/>
        <w:rPr>
          <w:rFonts w:hint="default" w:eastAsia="宋体" w:cs="宋体" w:asciiTheme="minorAscii" w:hAnsiTheme="minorAscii"/>
          <w:sz w:val="24"/>
          <w:szCs w:val="24"/>
        </w:rPr>
      </w:pPr>
      <w:r>
        <w:rPr>
          <w:rFonts w:hint="default" w:eastAsia="宋体" w:cs="宋体" w:asciiTheme="minorAscii" w:hAnsiTheme="minorAscii"/>
          <w:b w:val="0"/>
          <w:bCs w:val="0"/>
          <w:color w:val="494949"/>
          <w:kern w:val="0"/>
          <w:sz w:val="24"/>
          <w:szCs w:val="24"/>
          <w:rtl w:val="0"/>
          <w:lang w:val="en-US" w:eastAsia="zh-CN" w:bidi="ar"/>
        </w:rPr>
        <w:t>【提前结束】提前结束</w:t>
      </w:r>
      <w:r>
        <w:rPr>
          <w:rFonts w:hint="eastAsia" w:eastAsia="宋体" w:cs="宋体" w:asciiTheme="minorAscii" w:hAnsiTheme="minorAscii"/>
          <w:b w:val="0"/>
          <w:bCs w:val="0"/>
          <w:color w:val="494949"/>
          <w:kern w:val="0"/>
          <w:sz w:val="24"/>
          <w:szCs w:val="24"/>
          <w:rtl w:val="0"/>
          <w:lang w:val="en-US" w:eastAsia="zh-CN" w:bidi="ar"/>
        </w:rPr>
        <w:t>正在进行</w:t>
      </w:r>
      <w:r>
        <w:rPr>
          <w:rFonts w:hint="default" w:eastAsia="宋体" w:cs="宋体" w:asciiTheme="minorAscii" w:hAnsiTheme="minorAscii"/>
          <w:b w:val="0"/>
          <w:bCs w:val="0"/>
          <w:color w:val="494949"/>
          <w:kern w:val="0"/>
          <w:sz w:val="24"/>
          <w:szCs w:val="24"/>
          <w:rtl w:val="0"/>
          <w:lang w:val="en-US" w:eastAsia="zh-CN" w:bidi="ar"/>
        </w:rPr>
        <w:t>任务。</w:t>
      </w:r>
    </w:p>
    <w:p w14:paraId="79C0C68C"/>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Arial Unicode MS">
    <w:altName w:val="Arial"/>
    <w:panose1 w:val="00000000000000000000"/>
    <w:charset w:val="00"/>
    <w:family w:val="auto"/>
    <w:pitch w:val="default"/>
    <w:sig w:usb0="00000000" w:usb1="00000000" w:usb2="00000000" w:usb3="00000000" w:csb0="00000000" w:csb1="00000000"/>
  </w:font>
  <w:font w:name="MicrosoftYaHei">
    <w:altName w:val="宋体"/>
    <w:panose1 w:val="00000000000000000000"/>
    <w:charset w:val="86"/>
    <w:family w:val="auto"/>
    <w:pitch w:val="default"/>
    <w:sig w:usb0="00000000" w:usb1="00000000" w:usb2="00000000" w:usb3="00000000" w:csb0="00000000"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5CAE0F91"/>
    <w:multiLevelType w:val="singleLevel"/>
    <w:tmpl w:val="5CAE0F91"/>
    <w:lvl w:ilvl="0" w:tentative="0">
      <w:start w:val="1"/>
      <w:numFmt w:val="bullet"/>
      <w:lvlText w:val=""/>
      <w:lvlJc w:val="left"/>
      <w:pPr>
        <w:ind w:left="420" w:hanging="420"/>
      </w:pPr>
      <w:rPr>
        <w:rFonts w:hint="default" w:ascii="Wingdings" w:hAnsi="Wingdings"/>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73"/>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5FE110E2"/>
    <w:rsid w:val="5FE110E2"/>
    <w:rsid w:val="7D560EE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Arial Unicode MS" w:hAnsi="Arial Unicode MS" w:eastAsia="MicrosoftYaHei" w:cs="Arial Unicode MS"/>
      <w:sz w:val="22"/>
    </w:rPr>
  </w:style>
  <w:style w:type="paragraph" w:styleId="2">
    <w:name w:val="heading 1"/>
    <w:basedOn w:val="1"/>
    <w:next w:val="1"/>
    <w:qFormat/>
    <w:uiPriority w:val="0"/>
    <w:pPr>
      <w:keepNext/>
      <w:keepLines/>
      <w:spacing w:before="340" w:beforeLines="0" w:beforeAutospacing="0" w:after="330" w:afterLines="0" w:afterAutospacing="0" w:line="576" w:lineRule="auto"/>
      <w:outlineLvl w:val="0"/>
    </w:pPr>
    <w:rPr>
      <w:b/>
      <w:kern w:val="44"/>
      <w:sz w:val="44"/>
    </w:rPr>
  </w:style>
  <w:style w:type="paragraph" w:styleId="3">
    <w:name w:val="heading 2"/>
    <w:basedOn w:val="1"/>
    <w:next w:val="1"/>
    <w:unhideWhenUsed/>
    <w:qFormat/>
    <w:uiPriority w:val="0"/>
    <w:pPr>
      <w:keepNext/>
      <w:keepLines/>
      <w:spacing w:before="260" w:beforeLines="0" w:beforeAutospacing="0" w:after="260" w:afterLines="0" w:afterAutospacing="0" w:line="413" w:lineRule="auto"/>
      <w:outlineLvl w:val="1"/>
    </w:pPr>
    <w:rPr>
      <w:rFonts w:ascii="Arial" w:hAnsi="Arial" w:eastAsia="黑体"/>
      <w:b/>
      <w:sz w:val="32"/>
    </w:rPr>
  </w:style>
  <w:style w:type="paragraph" w:styleId="4">
    <w:name w:val="heading 3"/>
    <w:basedOn w:val="1"/>
    <w:next w:val="1"/>
    <w:unhideWhenUsed/>
    <w:qFormat/>
    <w:uiPriority w:val="0"/>
    <w:pPr>
      <w:spacing w:before="0" w:beforeAutospacing="1" w:after="0" w:afterAutospacing="1"/>
      <w:jc w:val="left"/>
    </w:pPr>
    <w:rPr>
      <w:rFonts w:hint="eastAsia" w:ascii="宋体" w:hAnsi="宋体" w:eastAsia="宋体" w:cs="宋体"/>
      <w:b/>
      <w:bCs/>
      <w:kern w:val="0"/>
      <w:sz w:val="27"/>
      <w:szCs w:val="27"/>
      <w:lang w:val="en-US" w:eastAsia="zh-CN" w:bidi="ar"/>
    </w:rPr>
  </w:style>
  <w:style w:type="character" w:default="1" w:styleId="7">
    <w:name w:val="Default Paragraph Font"/>
    <w:semiHidden/>
    <w:qFormat/>
    <w:uiPriority w:val="0"/>
  </w:style>
  <w:style w:type="table" w:default="1" w:styleId="6">
    <w:name w:val="Normal Table"/>
    <w:semiHidden/>
    <w:uiPriority w:val="0"/>
    <w:tblPr>
      <w:tblCellMar>
        <w:top w:w="0" w:type="dxa"/>
        <w:left w:w="108" w:type="dxa"/>
        <w:bottom w:w="0" w:type="dxa"/>
        <w:right w:w="108" w:type="dxa"/>
      </w:tblCellMar>
    </w:tblPr>
  </w:style>
  <w:style w:type="paragraph" w:styleId="5">
    <w:name w:val="Normal (Web)"/>
    <w:basedOn w:val="1"/>
    <w:qFormat/>
    <w:uiPriority w:val="0"/>
    <w:pPr>
      <w:spacing w:before="0" w:beforeAutospacing="1" w:after="0" w:afterAutospacing="1"/>
      <w:ind w:left="0" w:right="0"/>
      <w:jc w:val="left"/>
    </w:pPr>
    <w:rPr>
      <w:rFonts w:ascii="Arial Unicode MS" w:hAnsi="Arial Unicode MS" w:eastAsia="MicrosoftYaHei" w:cs="Arial Unicode MS"/>
      <w:sz w:val="24"/>
      <w:lang w:val="en-US" w:eastAsia="zh-CN" w:bidi="ar"/>
    </w:rPr>
  </w:style>
  <w:style w:type="paragraph" w:customStyle="1" w:styleId="8">
    <w:name w:val="石墨文档正文"/>
    <w:qFormat/>
    <w:uiPriority w:val="0"/>
    <w:rPr>
      <w:rFonts w:ascii="Arial Unicode MS" w:hAnsi="Arial Unicode MS" w:eastAsia="MicrosoftYaHei" w:cs="Arial Unicode MS"/>
      <w:sz w:val="22"/>
      <w:szCs w:val="22"/>
    </w:r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png"/><Relationship Id="rId71" Type="http://schemas.openxmlformats.org/officeDocument/2006/relationships/fontTable" Target="fontTable.xml"/><Relationship Id="rId70" Type="http://schemas.openxmlformats.org/officeDocument/2006/relationships/numbering" Target="numbering.xml"/><Relationship Id="rId7" Type="http://schemas.openxmlformats.org/officeDocument/2006/relationships/image" Target="media/image4.png"/><Relationship Id="rId69" Type="http://schemas.openxmlformats.org/officeDocument/2006/relationships/image" Target="media/image66.png"/><Relationship Id="rId68" Type="http://schemas.openxmlformats.org/officeDocument/2006/relationships/image" Target="media/image65.png"/><Relationship Id="rId67" Type="http://schemas.openxmlformats.org/officeDocument/2006/relationships/image" Target="media/image64.png"/><Relationship Id="rId66" Type="http://schemas.openxmlformats.org/officeDocument/2006/relationships/image" Target="media/image63.png"/><Relationship Id="rId65" Type="http://schemas.openxmlformats.org/officeDocument/2006/relationships/image" Target="media/image62.png"/><Relationship Id="rId64" Type="http://schemas.openxmlformats.org/officeDocument/2006/relationships/image" Target="media/image61.png"/><Relationship Id="rId63" Type="http://schemas.openxmlformats.org/officeDocument/2006/relationships/image" Target="media/image60.png"/><Relationship Id="rId62" Type="http://schemas.openxmlformats.org/officeDocument/2006/relationships/image" Target="media/image59.png"/><Relationship Id="rId61" Type="http://schemas.openxmlformats.org/officeDocument/2006/relationships/image" Target="media/image58.png"/><Relationship Id="rId60" Type="http://schemas.openxmlformats.org/officeDocument/2006/relationships/image" Target="media/image57.png"/><Relationship Id="rId6" Type="http://schemas.openxmlformats.org/officeDocument/2006/relationships/image" Target="media/image3.png"/><Relationship Id="rId59" Type="http://schemas.openxmlformats.org/officeDocument/2006/relationships/image" Target="media/image56.png"/><Relationship Id="rId58" Type="http://schemas.openxmlformats.org/officeDocument/2006/relationships/image" Target="media/image55.png"/><Relationship Id="rId57" Type="http://schemas.openxmlformats.org/officeDocument/2006/relationships/image" Target="media/image54.png"/><Relationship Id="rId56" Type="http://schemas.openxmlformats.org/officeDocument/2006/relationships/image" Target="media/image53.png"/><Relationship Id="rId55" Type="http://schemas.openxmlformats.org/officeDocument/2006/relationships/image" Target="media/image52.png"/><Relationship Id="rId54" Type="http://schemas.openxmlformats.org/officeDocument/2006/relationships/image" Target="media/image51.png"/><Relationship Id="rId53" Type="http://schemas.openxmlformats.org/officeDocument/2006/relationships/image" Target="media/image50.png"/><Relationship Id="rId52" Type="http://schemas.openxmlformats.org/officeDocument/2006/relationships/image" Target="media/image49.png"/><Relationship Id="rId51" Type="http://schemas.openxmlformats.org/officeDocument/2006/relationships/image" Target="media/image48.png"/><Relationship Id="rId50" Type="http://schemas.openxmlformats.org/officeDocument/2006/relationships/image" Target="media/image47.png"/><Relationship Id="rId5" Type="http://schemas.openxmlformats.org/officeDocument/2006/relationships/image" Target="media/image2.png"/><Relationship Id="rId49" Type="http://schemas.openxmlformats.org/officeDocument/2006/relationships/image" Target="media/image46.png"/><Relationship Id="rId48" Type="http://schemas.openxmlformats.org/officeDocument/2006/relationships/image" Target="media/image45.png"/><Relationship Id="rId47" Type="http://schemas.openxmlformats.org/officeDocument/2006/relationships/image" Target="media/image44.png"/><Relationship Id="rId46" Type="http://schemas.openxmlformats.org/officeDocument/2006/relationships/image" Target="media/image43.png"/><Relationship Id="rId45" Type="http://schemas.openxmlformats.org/officeDocument/2006/relationships/image" Target="media/image42.png"/><Relationship Id="rId44" Type="http://schemas.openxmlformats.org/officeDocument/2006/relationships/image" Target="media/image41.png"/><Relationship Id="rId43" Type="http://schemas.openxmlformats.org/officeDocument/2006/relationships/image" Target="media/image40.png"/><Relationship Id="rId42" Type="http://schemas.openxmlformats.org/officeDocument/2006/relationships/image" Target="media/image39.png"/><Relationship Id="rId41" Type="http://schemas.openxmlformats.org/officeDocument/2006/relationships/image" Target="media/image38.png"/><Relationship Id="rId40" Type="http://schemas.openxmlformats.org/officeDocument/2006/relationships/image" Target="media/image37.png"/><Relationship Id="rId4" Type="http://schemas.openxmlformats.org/officeDocument/2006/relationships/image" Target="media/image1.png"/><Relationship Id="rId39" Type="http://schemas.openxmlformats.org/officeDocument/2006/relationships/image" Target="media/image36.png"/><Relationship Id="rId38" Type="http://schemas.openxmlformats.org/officeDocument/2006/relationships/image" Target="media/image35.png"/><Relationship Id="rId37" Type="http://schemas.openxmlformats.org/officeDocument/2006/relationships/image" Target="media/image34.png"/><Relationship Id="rId36" Type="http://schemas.openxmlformats.org/officeDocument/2006/relationships/image" Target="media/image33.png"/><Relationship Id="rId35" Type="http://schemas.openxmlformats.org/officeDocument/2006/relationships/image" Target="media/image32.png"/><Relationship Id="rId34" Type="http://schemas.openxmlformats.org/officeDocument/2006/relationships/image" Target="media/image31.png"/><Relationship Id="rId33" Type="http://schemas.openxmlformats.org/officeDocument/2006/relationships/image" Target="media/image30.png"/><Relationship Id="rId32" Type="http://schemas.openxmlformats.org/officeDocument/2006/relationships/image" Target="media/image29.png"/><Relationship Id="rId31" Type="http://schemas.openxmlformats.org/officeDocument/2006/relationships/image" Target="media/image28.png"/><Relationship Id="rId30" Type="http://schemas.openxmlformats.org/officeDocument/2006/relationships/image" Target="media/image27.png"/><Relationship Id="rId3" Type="http://schemas.openxmlformats.org/officeDocument/2006/relationships/theme" Target="theme/theme1.xml"/><Relationship Id="rId29" Type="http://schemas.openxmlformats.org/officeDocument/2006/relationships/image" Target="media/image26.png"/><Relationship Id="rId28" Type="http://schemas.openxmlformats.org/officeDocument/2006/relationships/image" Target="media/image25.png"/><Relationship Id="rId27" Type="http://schemas.openxmlformats.org/officeDocument/2006/relationships/image" Target="media/image24.png"/><Relationship Id="rId26" Type="http://schemas.openxmlformats.org/officeDocument/2006/relationships/image" Target="media/image23.png"/><Relationship Id="rId25" Type="http://schemas.openxmlformats.org/officeDocument/2006/relationships/image" Target="media/image22.png"/><Relationship Id="rId24" Type="http://schemas.openxmlformats.org/officeDocument/2006/relationships/image" Target="media/image21.png"/><Relationship Id="rId23" Type="http://schemas.openxmlformats.org/officeDocument/2006/relationships/image" Target="media/image20.png"/><Relationship Id="rId22" Type="http://schemas.openxmlformats.org/officeDocument/2006/relationships/image" Target="media/image19.png"/><Relationship Id="rId21" Type="http://schemas.openxmlformats.org/officeDocument/2006/relationships/image" Target="media/image18.png"/><Relationship Id="rId20" Type="http://schemas.openxmlformats.org/officeDocument/2006/relationships/image" Target="media/image17.png"/><Relationship Id="rId2" Type="http://schemas.openxmlformats.org/officeDocument/2006/relationships/settings" Target="settings.xml"/><Relationship Id="rId19" Type="http://schemas.openxmlformats.org/officeDocument/2006/relationships/image" Target="media/image16.png"/><Relationship Id="rId18" Type="http://schemas.openxmlformats.org/officeDocument/2006/relationships/image" Target="media/image15.png"/><Relationship Id="rId17" Type="http://schemas.openxmlformats.org/officeDocument/2006/relationships/image" Target="media/image14.png"/><Relationship Id="rId16" Type="http://schemas.openxmlformats.org/officeDocument/2006/relationships/image" Target="media/image13.png"/><Relationship Id="rId15" Type="http://schemas.openxmlformats.org/officeDocument/2006/relationships/image" Target="media/image12.png"/><Relationship Id="rId14" Type="http://schemas.openxmlformats.org/officeDocument/2006/relationships/image" Target="media/image11.png"/><Relationship Id="rId13" Type="http://schemas.openxmlformats.org/officeDocument/2006/relationships/image" Target="media/image10.png"/><Relationship Id="rId12" Type="http://schemas.openxmlformats.org/officeDocument/2006/relationships/image" Target="media/image9.png"/><Relationship Id="rId11" Type="http://schemas.openxmlformats.org/officeDocument/2006/relationships/image" Target="media/image8.png"/><Relationship Id="rId10" Type="http://schemas.openxmlformats.org/officeDocument/2006/relationships/image" Target="media/image7.png"/><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TotalTime>0</TotalTime>
  <ScaleCrop>false</ScaleCrop>
  <LinksUpToDate>false</LinksUpToDate>
  <CharactersWithSpaces>0</CharactersWithSpaces>
  <Application>WPS Office_12.1.0.17827_F1E327BC-269C-435d-A152-05C5408002CA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2024-08-14T10:41:00Z</dcterms:created>
  <dc:creator>饭团</dc:creator>
  <cp:lastModifiedBy>饭团</cp:lastModifiedBy>
  <dcterms:modified xsi:type="dcterms:W3CDTF">2024-08-14T10:41:25Z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2052-12.1.0.17827</vt:lpwstr>
  </property>
  <property fmtid="{D5CDD505-2E9C-101B-9397-08002B2CF9AE}" pid="3" name="ICV">
    <vt:lpwstr>C851631E668D46F2B21AA5357D10A67A_11</vt:lpwstr>
  </property>
</Properties>
</file>